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476221" w:rsidRPr="00F85896" w:rsidRDefault="00476221" w:rsidP="00476221">
      <w:pPr>
        <w:rPr>
          <w:rFonts w:cs="Times New Roman"/>
        </w:rPr>
      </w:pPr>
    </w:p>
    <w:p w:rsidR="00F75679" w:rsidRDefault="00020106" w:rsidP="00AA0F88">
      <w:pPr>
        <w:spacing w:beforeLines="50" w:before="120" w:after="10"/>
        <w:ind w:left="-601"/>
        <w:rPr>
          <w:rFonts w:ascii="Calibri" w:eastAsia="宋体" w:cs="Times New Roman"/>
          <w:b/>
          <w:color w:val="FEFEFE"/>
          <w:sz w:val="28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2" o:spid="_x0000_s1084" type="#_x0000_t75" style="position:absolute;left:0;text-align:left;margin-left:343.2pt;margin-top:157.9pt;width:145.8pt;height:145.8pt;z-index:2;visibility:visible;mso-wrap-style:square;mso-position-horizontal-relative:page;mso-position-vertical-relative:page;mso-width-relative:page;mso-height-relative:page">
            <v:imagedata r:id="rId7" o:title="IPC-半球18-OEM1-hilook-主图"/>
            <w10:wrap type="topAndBottom" anchorx="page" anchory="page"/>
          </v:shape>
        </w:pict>
      </w:r>
      <w:r w:rsidR="00482C97">
        <w:rPr>
          <w:rFonts w:ascii="Calibri" w:eastAsia="宋体" w:cs="Times New Roman"/>
          <w:b/>
          <w:color w:val="FEFEFE"/>
          <w:sz w:val="28"/>
          <w:szCs w:val="24"/>
        </w:rPr>
        <w:br/>
        <w:t>IPC-D180H</w:t>
      </w:r>
    </w:p>
    <w:p w:rsidR="002D072F" w:rsidRPr="00482C97" w:rsidRDefault="00482C97" w:rsidP="00AA0F88">
      <w:pPr>
        <w:ind w:left="-601"/>
        <w:rPr>
          <w:rFonts w:ascii="Calibri" w:eastAsia="宋体" w:cs="Times New Roman"/>
          <w:b/>
          <w:color w:val="FEFEFE"/>
          <w:sz w:val="28"/>
          <w:szCs w:val="24"/>
        </w:rPr>
      </w:pPr>
      <w:bookmarkStart w:id="0" w:name="d3e8a1310"/>
      <w:bookmarkEnd w:id="0"/>
      <w:r>
        <w:rPr>
          <w:rFonts w:ascii="Calibri" w:eastAsia="宋体" w:cs="Times New Roman" w:hint="eastAsia"/>
          <w:b/>
          <w:color w:val="FEFEFE"/>
          <w:sz w:val="28"/>
          <w:szCs w:val="24"/>
        </w:rPr>
        <w:t>8 MP Fixed Dome Network Camera</w:t>
      </w:r>
    </w:p>
    <w:p w:rsidR="002D072F" w:rsidRPr="00F42142" w:rsidRDefault="002D072F" w:rsidP="002D072F">
      <w:pPr>
        <w:keepNext/>
        <w:rPr>
          <w:rFonts w:ascii="宋体" w:eastAsia="宋体" w:cs="Times New Roman"/>
          <w:sz w:val="2"/>
          <w:szCs w:val="24"/>
          <w:u w:val="single"/>
        </w:rPr>
      </w:pPr>
      <w:bookmarkStart w:id="1" w:name="d3e16a1310"/>
      <w:bookmarkEnd w:id="1"/>
    </w:p>
    <w:tbl>
      <w:tblPr>
        <w:tblW w:w="4785" w:type="pct"/>
        <w:tblCellSpacing w:w="11" w:type="dxa"/>
        <w:tblLook w:val="0000" w:firstRow="0" w:lastRow="0" w:firstColumn="0" w:lastColumn="0" w:noHBand="0" w:noVBand="0"/>
      </w:tblPr>
      <w:tblGrid>
        <w:gridCol w:w="5094"/>
        <w:gridCol w:w="4922"/>
      </w:tblGrid>
      <w:tr w:rsidR="004633B2" w:rsidRPr="00F42142" w:rsidTr="004633B2">
        <w:trPr>
          <w:cantSplit/>
          <w:trHeight w:val="472"/>
          <w:tblCellSpacing w:w="11" w:type="dxa"/>
        </w:trPr>
        <w:tc>
          <w:tcPr>
            <w:tcW w:w="2526" w:type="pct"/>
            <w:vAlign w:val="bottom"/>
          </w:tcPr>
          <w:p w:rsidR="004633B2" w:rsidRDefault="002B1542" w:rsidP="00E51904">
            <w:pPr>
              <w:spacing w:line="300" w:lineRule="auto"/>
              <w:rPr>
                <w:rFonts w:ascii="Calibri" w:eastAsia="宋体" w:cs="Times New Roman"/>
                <w:noProof/>
                <w:szCs w:val="24"/>
                <w:u w:val="single"/>
              </w:rPr>
            </w:pPr>
          </w:p>
          <w:p w:rsidR="004633B2" w:rsidRDefault="002B1542" w:rsidP="00E51904">
            <w:pPr>
              <w:spacing w:line="300" w:lineRule="auto"/>
              <w:rPr>
                <w:rFonts w:ascii="Calibri" w:eastAsia="宋体" w:cs="Times New Roman"/>
                <w:noProof/>
                <w:szCs w:val="24"/>
                <w:u w:val="single"/>
              </w:rPr>
            </w:pPr>
          </w:p>
          <w:p w:rsidR="004633B2" w:rsidRDefault="002B1542" w:rsidP="00E51904">
            <w:pPr>
              <w:spacing w:line="300" w:lineRule="auto"/>
              <w:rPr>
                <w:rFonts w:ascii="Calibri" w:eastAsia="宋体" w:cs="Times New Roman"/>
                <w:noProof/>
                <w:szCs w:val="24"/>
                <w:u w:val="single"/>
              </w:rPr>
            </w:pPr>
          </w:p>
          <w:p w:rsidR="004633B2" w:rsidRDefault="002B1542" w:rsidP="004633B2">
            <w:pPr>
              <w:spacing w:line="300" w:lineRule="auto"/>
              <w:ind w:left="400" w:hangingChars="200" w:hanging="400"/>
              <w:rPr>
                <w:rFonts w:ascii="Calibri" w:eastAsia="宋体" w:cs="Times New Roman"/>
                <w:noProof/>
                <w:szCs w:val="24"/>
                <w:u w:val="single"/>
              </w:rPr>
            </w:pPr>
          </w:p>
          <w:p w:rsidR="004633B2" w:rsidRPr="00B5634D" w:rsidRDefault="00020106" w:rsidP="004633B2">
            <w:pPr>
              <w:spacing w:line="300" w:lineRule="auto"/>
              <w:rPr>
                <w:rFonts w:ascii="Calibri" w:eastAsia="宋体" w:cs="Times New Roman"/>
                <w:noProof/>
                <w:szCs w:val="24"/>
              </w:rPr>
            </w:pPr>
            <w:r>
              <w:rPr>
                <w:rFonts w:ascii="Calibri" w:eastAsia="宋体" w:cs="Times New Roman"/>
                <w:noProof/>
                <w:szCs w:val="24"/>
              </w:rPr>
              <w:pict>
                <v:shape id="图片 2411" o:spid="_x0000_i1056" type="#_x0000_t75" style="width:42pt;height:42pt;visibility:visible;mso-wrap-style:square">
                  <v:imagedata r:id="rId8" o:title=""/>
                </v:shape>
              </w:pict>
            </w:r>
            <w:r>
              <w:rPr>
                <w:rFonts w:ascii="Calibri" w:eastAsia="宋体" w:cs="Times New Roman"/>
                <w:noProof/>
                <w:szCs w:val="24"/>
              </w:rPr>
              <w:pict>
                <v:shape id="_x0000_i1057" type="#_x0000_t75" style="width:42pt;height:42pt;visibility:visible;mso-wrap-style:square">
                  <v:imagedata r:id="rId9" o:title=""/>
                </v:shape>
              </w:pict>
            </w:r>
            <w:r>
              <w:rPr>
                <w:rFonts w:ascii="Calibri" w:eastAsia="宋体" w:cs="Times New Roman"/>
                <w:noProof/>
                <w:szCs w:val="24"/>
              </w:rPr>
              <w:pict>
                <v:shape id="_x0000_i1058" type="#_x0000_t75" style="width:42pt;height:42pt;visibility:visible;mso-wrap-style:square">
                  <v:imagedata r:id="rId10" o:title=""/>
                </v:shape>
              </w:pict>
            </w:r>
            <w:r w:rsidR="002B1542">
              <w:rPr>
                <w:rFonts w:ascii="Calibri" w:eastAsia="宋体" w:cs="Times New Roman"/>
                <w:noProof/>
                <w:szCs w:val="24"/>
              </w:rPr>
              <w:pict>
                <v:shape id="_x0000_i1059" type="#_x0000_t75" style="width:42pt;height:42pt;visibility:visible;mso-wrap-style:square">
                  <v:imagedata r:id="rId11" o:title=""/>
                </v:shape>
              </w:pict>
            </w:r>
            <w:r w:rsidR="002B1542">
              <w:rPr>
                <w:rFonts w:ascii="Calibri" w:eastAsia="宋体" w:cs="Times New Roman"/>
                <w:noProof/>
                <w:szCs w:val="24"/>
              </w:rPr>
              <w:pict>
                <v:shape id="_x0000_i1060" type="#_x0000_t75" style="width:42pt;height:42pt;visibility:visible;mso-wrap-style:square">
                  <v:imagedata r:id="rId12" o:title=""/>
                </v:shape>
              </w:pict>
            </w:r>
          </w:p>
        </w:tc>
        <w:tc>
          <w:tcPr>
            <w:tcW w:w="2441" w:type="pct"/>
            <w:vAlign w:val="bottom"/>
          </w:tcPr>
          <w:p w:rsidR="004633B2" w:rsidRPr="00BC486C" w:rsidRDefault="002B1542" w:rsidP="006C7A78">
            <w:pPr>
              <w:spacing w:before="170" w:after="100"/>
              <w:rPr>
                <w:rFonts w:ascii="宋体" w:eastAsia="宋体" w:cs="Times New Roman"/>
                <w:sz w:val="24"/>
                <w:szCs w:val="24"/>
                <w:u w:val="single"/>
              </w:rPr>
            </w:pPr>
          </w:p>
        </w:tc>
      </w:tr>
    </w:tbl>
    <w:p w:rsidR="00F51DA7" w:rsidRPr="00026ED9" w:rsidRDefault="00F51DA7" w:rsidP="002D072F">
      <w:pPr>
        <w:rPr>
          <w:rFonts w:ascii="Calibri" w:eastAsia="宋体" w:cs="Times New Roman"/>
          <w:noProof/>
          <w:szCs w:val="24"/>
        </w:rPr>
      </w:pPr>
      <w:bookmarkStart w:id="2" w:name="d3e51a1310"/>
      <w:bookmarkEnd w:id="2"/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0"/>
        <w:gridCol w:w="5210"/>
      </w:tblGrid>
      <w:tr w:rsidR="00F51DA7" w:rsidTr="0006033C">
        <w:tc>
          <w:tcPr>
            <w:tcW w:w="5210" w:type="dxa"/>
            <w:vMerge w:val="restart"/>
            <w:tcBorders>
              <w:top w:val="nil"/>
              <w:bottom w:val="nil"/>
              <w:right w:val="nil"/>
            </w:tcBorders>
            <w:shd w:val="clear" w:color="auto" w:fill="auto"/>
          </w:tcPr>
          <w:p w:rsidR="00321D83" w:rsidRPr="00333E95" w:rsidRDefault="00F51DA7" w:rsidP="00321D83">
            <w:pPr>
              <w:numPr>
                <w:ilvl w:val="0"/>
                <w:numId w:val="27"/>
              </w:numPr>
              <w:spacing w:line="300" w:lineRule="auto"/>
              <w:ind w:left="170" w:hanging="170"/>
              <w:contextualSpacing/>
              <w:textAlignment w:val="center"/>
              <w:rPr>
                <w:rFonts w:ascii="Calibri" w:eastAsia="宋体" w:cs="Times New Roman"/>
                <w:b/>
                <w:sz w:val="28"/>
                <w:szCs w:val="60"/>
              </w:rPr>
            </w:pPr>
            <w:r w:rsidRPr="000B6C1D">
              <w:rPr>
                <w:rFonts w:ascii="Calibri" w:eastAsia="宋体" w:cs="Times New Roman"/>
                <w:szCs w:val="24"/>
              </w:rPr>
              <w:t>High quality imaging with 8 MP resolution</w:t>
            </w:r>
          </w:p>
        </w:tc>
        <w:tc>
          <w:tcPr>
            <w:tcW w:w="521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F51DA7" w:rsidRPr="00D62FD7" w:rsidRDefault="00F51DA7" w:rsidP="0006033C">
            <w:pPr>
              <w:spacing w:line="300" w:lineRule="auto"/>
            </w:pPr>
          </w:p>
        </w:tc>
      </w:tr>
      <w:tr w:rsidR="00F51DA7" w:rsidTr="0006033C">
        <w:tc>
          <w:tcPr>
            <w:tcW w:w="5210" w:type="dxa"/>
            <w:vMerge w:val="restart"/>
            <w:tcBorders>
              <w:top w:val="nil"/>
              <w:bottom w:val="nil"/>
              <w:right w:val="nil"/>
            </w:tcBorders>
            <w:shd w:val="clear" w:color="auto" w:fill="auto"/>
          </w:tcPr>
          <w:p w:rsidR="00321D83" w:rsidRPr="00333E95" w:rsidRDefault="00F51DA7" w:rsidP="00321D83">
            <w:pPr>
              <w:numPr>
                <w:ilvl w:val="0"/>
                <w:numId w:val="27"/>
              </w:numPr>
              <w:spacing w:line="300" w:lineRule="auto"/>
              <w:ind w:left="170" w:hanging="170"/>
              <w:contextualSpacing/>
              <w:textAlignment w:val="center"/>
              <w:rPr>
                <w:rFonts w:ascii="Calibri" w:eastAsia="宋体" w:cs="Times New Roman"/>
                <w:b/>
                <w:sz w:val="28"/>
                <w:szCs w:val="60"/>
              </w:rPr>
            </w:pPr>
            <w:r w:rsidRPr="000B6C1D">
              <w:rPr>
                <w:rFonts w:ascii="Calibri" w:eastAsia="宋体" w:cs="Times New Roman"/>
                <w:szCs w:val="24"/>
              </w:rPr>
              <w:t>Efficient H.265+ compression technology to save bandwidth and storage</w:t>
            </w:r>
          </w:p>
        </w:tc>
        <w:tc>
          <w:tcPr>
            <w:tcW w:w="521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F51DA7" w:rsidRPr="00D62FD7" w:rsidRDefault="00F51DA7" w:rsidP="0006033C">
            <w:pPr>
              <w:spacing w:line="300" w:lineRule="auto"/>
            </w:pPr>
          </w:p>
        </w:tc>
      </w:tr>
      <w:tr w:rsidR="00F51DA7" w:rsidTr="0006033C">
        <w:tc>
          <w:tcPr>
            <w:tcW w:w="5210" w:type="dxa"/>
            <w:vMerge w:val="restart"/>
            <w:tcBorders>
              <w:top w:val="nil"/>
              <w:bottom w:val="nil"/>
              <w:right w:val="nil"/>
            </w:tcBorders>
            <w:shd w:val="clear" w:color="auto" w:fill="auto"/>
          </w:tcPr>
          <w:p w:rsidR="00321D83" w:rsidRPr="00333E95" w:rsidRDefault="00F51DA7" w:rsidP="00321D83">
            <w:pPr>
              <w:numPr>
                <w:ilvl w:val="0"/>
                <w:numId w:val="27"/>
              </w:numPr>
              <w:spacing w:line="300" w:lineRule="auto"/>
              <w:ind w:left="170" w:hanging="170"/>
              <w:contextualSpacing/>
              <w:textAlignment w:val="center"/>
              <w:rPr>
                <w:rFonts w:ascii="Calibri" w:eastAsia="宋体" w:cs="Times New Roman"/>
                <w:b/>
                <w:sz w:val="28"/>
                <w:szCs w:val="60"/>
              </w:rPr>
            </w:pPr>
            <w:r w:rsidRPr="000B6C1D">
              <w:rPr>
                <w:rFonts w:ascii="Calibri" w:eastAsia="宋体" w:cs="Times New Roman"/>
                <w:szCs w:val="24"/>
              </w:rPr>
              <w:t>Clear imaging against strong back light due to 120 dB true WDR technology</w:t>
            </w:r>
          </w:p>
        </w:tc>
        <w:tc>
          <w:tcPr>
            <w:tcW w:w="521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F51DA7" w:rsidRPr="00D62FD7" w:rsidRDefault="00F51DA7" w:rsidP="0006033C">
            <w:pPr>
              <w:spacing w:line="300" w:lineRule="auto"/>
            </w:pPr>
          </w:p>
        </w:tc>
      </w:tr>
      <w:tr w:rsidR="00F51DA7" w:rsidTr="0006033C">
        <w:tc>
          <w:tcPr>
            <w:tcW w:w="5210" w:type="dxa"/>
            <w:vMerge w:val="restart"/>
            <w:tcBorders>
              <w:top w:val="nil"/>
              <w:bottom w:val="nil"/>
              <w:right w:val="nil"/>
            </w:tcBorders>
            <w:shd w:val="clear" w:color="auto" w:fill="auto"/>
          </w:tcPr>
          <w:p w:rsidR="00321D83" w:rsidRPr="00333E95" w:rsidRDefault="00F51DA7" w:rsidP="00321D83">
            <w:pPr>
              <w:numPr>
                <w:ilvl w:val="0"/>
                <w:numId w:val="27"/>
              </w:numPr>
              <w:spacing w:line="300" w:lineRule="auto"/>
              <w:ind w:left="170" w:hanging="170"/>
              <w:contextualSpacing/>
              <w:textAlignment w:val="center"/>
              <w:rPr>
                <w:rFonts w:ascii="Calibri" w:eastAsia="宋体" w:cs="Times New Roman"/>
                <w:b/>
                <w:sz w:val="28"/>
                <w:szCs w:val="60"/>
              </w:rPr>
            </w:pPr>
            <w:r w:rsidRPr="000B6C1D">
              <w:rPr>
                <w:rFonts w:ascii="Calibri" w:eastAsia="宋体" w:cs="Times New Roman"/>
                <w:szCs w:val="24"/>
              </w:rPr>
              <w:t>Water and dust resistant (IP67) and vandal resistant (IK10)</w:t>
            </w:r>
          </w:p>
        </w:tc>
        <w:tc>
          <w:tcPr>
            <w:tcW w:w="521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F51DA7" w:rsidRPr="00D62FD7" w:rsidRDefault="00F51DA7" w:rsidP="0006033C">
            <w:pPr>
              <w:spacing w:line="300" w:lineRule="auto"/>
            </w:pPr>
          </w:p>
        </w:tc>
      </w:tr>
      <w:tr w:rsidR="00F51DA7" w:rsidTr="0006033C">
        <w:tc>
          <w:tcPr>
            <w:tcW w:w="5210" w:type="dxa"/>
            <w:vMerge w:val="restart"/>
            <w:tcBorders>
              <w:top w:val="nil"/>
              <w:bottom w:val="nil"/>
              <w:right w:val="nil"/>
            </w:tcBorders>
            <w:shd w:val="clear" w:color="auto" w:fill="auto"/>
          </w:tcPr>
          <w:p w:rsidR="004F0EB6" w:rsidRDefault="00F51DA7" w:rsidP="008B7F5E">
            <w:pPr>
              <w:numPr>
                <w:ilvl w:val="0"/>
                <w:numId w:val="27"/>
              </w:numPr>
              <w:spacing w:line="300" w:lineRule="auto"/>
              <w:ind w:left="170" w:hanging="170"/>
              <w:contextualSpacing/>
              <w:textAlignment w:val="center"/>
              <w:rPr>
                <w:rFonts w:ascii="Calibri" w:eastAsia="宋体" w:cs="Times New Roman"/>
                <w:b/>
                <w:sz w:val="28"/>
                <w:szCs w:val="60"/>
              </w:rPr>
            </w:pPr>
            <w:r w:rsidRPr="000B6C1D">
              <w:rPr>
                <w:rFonts w:ascii="Calibri" w:eastAsia="宋体" w:cs="Times New Roman"/>
                <w:szCs w:val="24"/>
              </w:rPr>
              <w:t>Easy installation with Power over Ethernet (PoE) technology</w:t>
            </w:r>
          </w:p>
          <w:p w:rsidR="00321D83" w:rsidRPr="00321D83" w:rsidRDefault="002B1542" w:rsidP="00321D83"/>
        </w:tc>
        <w:tc>
          <w:tcPr>
            <w:tcW w:w="521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F51DA7" w:rsidRPr="00D62FD7" w:rsidRDefault="00F51DA7" w:rsidP="0006033C">
            <w:pPr>
              <w:spacing w:line="300" w:lineRule="auto"/>
            </w:pPr>
          </w:p>
          <w:p w:rsidR="00321D83" w:rsidRPr="00321D83" w:rsidRDefault="002B1542" w:rsidP="00321D83"/>
        </w:tc>
      </w:tr>
    </w:tbl>
    <w:p w:rsidR="00157258" w:rsidRDefault="00157258">
      <w:pPr>
        <w:rPr>
          <w:rFonts w:ascii="Calibri" w:eastAsia="宋体" w:cs="Times New Roman"/>
          <w:b/>
          <w:sz w:val="28"/>
          <w:szCs w:val="24"/>
        </w:rPr>
      </w:pPr>
    </w:p>
    <w:p w:rsidR="00921D1C" w:rsidRPr="00A9269B" w:rsidRDefault="002B1542">
      <w:pPr>
        <w:rPr>
          <w:rFonts w:ascii="宋体" w:eastAsia="宋体" w:cs="Times New Roman"/>
          <w:sz w:val="24"/>
          <w:szCs w:val="24"/>
        </w:rPr>
        <w:sectPr w:rsidR="00921D1C" w:rsidRPr="00A9269B">
          <w:headerReference w:type="default" r:id="rId13"/>
          <w:footerReference w:type="default" r:id="rId14"/>
          <w:pgSz w:w="11908" w:h="16842"/>
          <w:pgMar w:top="1599" w:right="851" w:bottom="680" w:left="851" w:header="0" w:footer="1800" w:gutter="0"/>
          <w:cols w:space="720"/>
          <w:noEndnote/>
        </w:sectPr>
      </w:pPr>
      <w:bookmarkStart w:id="3" w:name="d22e8a1310"/>
      <w:bookmarkEnd w:id="3"/>
    </w:p>
    <w:p w:rsidR="00157258" w:rsidRDefault="00157258" w:rsidP="00461479">
      <w:pPr>
        <w:textAlignment w:val="center"/>
        <w:rPr>
          <w:rFonts w:ascii="Calibri" w:eastAsia="宋体" w:cs="Times New Roman"/>
          <w:b/>
          <w:sz w:val="28"/>
          <w:szCs w:val="24"/>
        </w:rPr>
      </w:pPr>
    </w:p>
    <w:tbl>
      <w:tblPr>
        <w:tblW w:w="500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916"/>
        <w:gridCol w:w="7290"/>
      </w:tblGrid>
      <w:tr w:rsidR="00461479" w:rsidRPr="00461479" w:rsidTr="000C4854">
        <w:trPr>
          <w:gridAfter w:val="1"/>
          <w:wAfter w:w="7290" w:type="dxa"/>
        </w:trPr>
        <w:tc>
          <w:tcPr>
            <w:tcW w:w="2500" w:type="dxa"/>
            <w:shd w:val="clear" w:color="auto" w:fill="auto"/>
            <w:vAlign w:val="center"/>
          </w:tcPr>
          <w:p w:rsidR="00461479" w:rsidRPr="00461479" w:rsidRDefault="00461479" w:rsidP="00E055B8">
            <w:pPr>
              <w:numPr>
                <w:ilvl w:val="0"/>
                <w:numId w:val="27"/>
              </w:numPr>
              <w:contextualSpacing/>
              <w:textAlignment w:val="center"/>
              <w:rPr>
                <w:rFonts w:ascii="Calibri" w:eastAsia="Calibri" w:cs="Times New Roman"/>
                <w:b/>
                <w:sz w:val="28"/>
                <w:szCs w:val="24"/>
              </w:rPr>
            </w:pPr>
            <w:r w:rsidRPr="00157258">
              <w:rPr>
                <w:rFonts w:ascii="Calibri" w:eastAsia="Calibri" w:cs="Times New Roman" w:hint="eastAsia"/>
                <w:b/>
                <w:sz w:val="28"/>
                <w:szCs w:val="24"/>
              </w:rPr>
              <w:t>Specification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 xml:space="preserve">Camera 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Image Sensor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1/2.8" Progressive Scan CMOS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Max. Resolution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3840 × 2160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Min. Illumination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Color: 0.01 Lux @(F2.0, AGC ON), B/W: 0 Lux with IR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Shutter Time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1/3 s to 1/100,000 s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Day &amp; Night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IR cut filter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Angle Adjustment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Pan: 0° to 355°, tilt: 0° to 75°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Lens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Lens Type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Fixed focal lens, 2.8 and 4 mm optional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Focal Length &amp; FOV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2.8 mm, horizontal FOV 108°, vertical FOV 60°, diagonal FOV 127°</w:t>
            </w:r>
            <w:r>
              <w:rPr>
                <w:rFonts w:ascii="Calibri"/>
              </w:rPr>
              <w:br/>
              <w:t>4 mm, horizontal FOV 86°, vert</w:t>
            </w:r>
            <w:r w:rsidR="00333E95">
              <w:rPr>
                <w:rFonts w:ascii="Calibri"/>
              </w:rPr>
              <w:t>ical FOV 46°, diagonal FOV 102°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Lens Mount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M12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Iris Type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Fixed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Aperture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F2.0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DORI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DORI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2.8 mm, D: 81 m, O: 32 m, R: 16 m, I: 8 m</w:t>
            </w:r>
            <w:r>
              <w:rPr>
                <w:rFonts w:ascii="Calibri"/>
              </w:rPr>
              <w:br/>
              <w:t>4 mm, D: 1</w:t>
            </w:r>
            <w:r w:rsidR="00333E95">
              <w:rPr>
                <w:rFonts w:ascii="Calibri"/>
              </w:rPr>
              <w:t>06 m, O: 42 m, R: 21 m, I: 11 m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Illuminator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Supplement Light Type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IR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Supplement Light Range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Up to 30 m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Smart Supplement Light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Yes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IR Wavelength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850 nm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Video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Main Stream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50 Hz: 12.5 fps (3840 × 2160), 20 fps (2592 × 1944), 25 fps (2688 × 1520, 1920 × 1080, 1280 × 720)</w:t>
            </w:r>
            <w:r>
              <w:rPr>
                <w:rFonts w:ascii="Calibri"/>
              </w:rPr>
              <w:br/>
              <w:t>60 Hz: 15 fps (3840 × 2160), 20 fps (2592 × 1944), 30 fps (2688 ×</w:t>
            </w:r>
            <w:r w:rsidR="00333E95">
              <w:rPr>
                <w:rFonts w:ascii="Calibri"/>
              </w:rPr>
              <w:t xml:space="preserve"> 1520, 1920 × 1080, 1280 × 720)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Sub-Stream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50 Hz: 25 fps (1280 × 720, 640 × 480, 640 × 360)</w:t>
            </w:r>
            <w:r>
              <w:rPr>
                <w:rFonts w:ascii="Calibri"/>
              </w:rPr>
              <w:br/>
              <w:t>60 Hz: 30 fps (12</w:t>
            </w:r>
            <w:r w:rsidR="00333E95">
              <w:rPr>
                <w:rFonts w:ascii="Calibri"/>
              </w:rPr>
              <w:t>80 × 720, 640 × 480, 640 × 360)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 xml:space="preserve">Video Compression 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Main stream: H.265+/H.265/H.264+/H.26</w:t>
            </w:r>
            <w:r w:rsidR="00333E95">
              <w:rPr>
                <w:rFonts w:ascii="Calibri"/>
              </w:rPr>
              <w:t>4</w:t>
            </w:r>
            <w:r w:rsidR="00333E95">
              <w:rPr>
                <w:rFonts w:ascii="Calibri"/>
              </w:rPr>
              <w:br/>
              <w:t>Sub-stream: H.265/H.264/MJPEG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Video Bit Rate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32 Kbps to 16 Mbps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H.264 Type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Baseline Profile/Main Profile/High Profile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H.265 Type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Main Profile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Bit Rate Control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CBR/VBR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Region of Interest (ROI)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1 fixed region for main stream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Network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Security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Password protection, complicated password, HTTPS encryption, 802.1X authentication (EAP-MD5), watermark, IP address filter, basic and digest authentication for HTTP/HTTPS, WSSE and digest authentication for Open Network Video Interface, RTP/RTSP over HTTPS, security audit log, TLS 1.2, host authentication (MAC address)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Simultaneous Live View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Up to 6 channels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API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Open Network Video Interface (Profile S), ISAPI, SDK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lastRenderedPageBreak/>
              <w:t>Protocols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TCP/IP, ICMP, DHCP, DNS, DDNS, HTTP, HTTPS, RTP, RTSP, NTP, UPnP, IGMP, IPv6, UDP, QoS, Bonjour, FTP, 802.1x, SMTP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User/Host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Up to 32 users</w:t>
            </w:r>
            <w:r>
              <w:rPr>
                <w:rFonts w:ascii="Calibri"/>
              </w:rPr>
              <w:br/>
              <w:t>3 levels: A</w:t>
            </w:r>
            <w:r w:rsidR="00333E95">
              <w:rPr>
                <w:rFonts w:ascii="Calibri"/>
              </w:rPr>
              <w:t>dministrator, Operator and User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Client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iVMS-4200, HiLookVision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Web Browser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Plug-in required live view: IE 10, IE 11</w:t>
            </w:r>
            <w:r>
              <w:rPr>
                <w:rFonts w:ascii="Calibri"/>
              </w:rPr>
              <w:br/>
              <w:t>Local service</w:t>
            </w:r>
            <w:r w:rsidR="00333E95">
              <w:rPr>
                <w:rFonts w:ascii="Calibri"/>
              </w:rPr>
              <w:t xml:space="preserve">: Chrome 57.0+, Firefox 52.0+  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Image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Wide Dynamic Range (WDR)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120 dB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SNR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≥ 52 dB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Day/Night Switch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Day, Night, Auto, Schedule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Image Enhancement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BLC, HLC, 3D DNR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Image Settings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Mirror, rotate, saturation, brightness, contrast, sharpness, gain, white balance adjustable by client software or web browser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Privacy Mask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4 regions of privacy mask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Interface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Ethernet Interface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1 RJ45 10 M/100 M self-adaptive Ethernet port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Event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 xml:space="preserve">Basic Event 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 xml:space="preserve">Motion detection, video tampering alarm, exception 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Linkage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Notify surveillance center, trigger capture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General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Power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12 VDC ± 25%, 0.4 A, max. 5 W, Ø5.5 mm coaxial power plug</w:t>
            </w:r>
            <w:r>
              <w:rPr>
                <w:rFonts w:ascii="Calibri"/>
              </w:rPr>
              <w:br/>
              <w:t>PoE: 802.3af, Class 3, 36 V to 57 V, 0.2 A to 0.15 A, max. 6.5 W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Material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D206AA" w:rsidP="00D206AA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Metal &amp;</w:t>
            </w:r>
            <w:r w:rsidR="00AA6D03">
              <w:rPr>
                <w:rFonts w:ascii="Calibri"/>
              </w:rPr>
              <w:t xml:space="preserve"> Plastic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Dimension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Ø110.8 mm × 84.7 mm (4.4" × 3.3")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Package Dimension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134 mm × 134 mm × 108 mm (5.3" × 5.3" × 4.3")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Weight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Approx. 520 g (1.1 lb.)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With Package Weight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Approx. 720 g (1.6 lb.)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Storage Conditions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-30 °C to 60 °C (-22 °F to 140 °F). Humidity 95% or less (non-condensing)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Startup and Operating Conditions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-30 °C to 60 °C (-22 °F to 140 °F). Humidity 95% or less (non-condensing)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Language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English, Ukrainian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General Function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Anti-flicker, heartbeat, password protection, password reset via email</w:t>
            </w:r>
          </w:p>
        </w:tc>
      </w:tr>
      <w:tr w:rsidR="00387C2A">
        <w:trPr>
          <w:cantSplit/>
          <w:trHeight w:val="50"/>
        </w:trPr>
        <w:tc>
          <w:tcPr>
            <w:tcW w:w="10206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D9D9D9"/>
            <w:vAlign w:val="center"/>
          </w:tcPr>
          <w:p w:rsidR="00387C2A" w:rsidRDefault="00AA6D03">
            <w:pPr>
              <w:keepNext/>
              <w:spacing w:line="300" w:lineRule="auto"/>
              <w:rPr>
                <w:rFonts w:ascii="Calibri"/>
                <w:b/>
              </w:rPr>
            </w:pPr>
            <w:r>
              <w:rPr>
                <w:rFonts w:ascii="Calibri" w:eastAsia="Calibri" w:cs="Times New Roman"/>
                <w:b/>
              </w:rPr>
              <w:t>Approval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EMC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FCC SDoC (47 CFR Part 15, Subpart B);</w:t>
            </w:r>
            <w:r>
              <w:rPr>
                <w:rFonts w:ascii="Calibri"/>
              </w:rPr>
              <w:br/>
              <w:t>CE-EMC (EN 55032: 2015, EN 61000-3-2:2019, EN 61000-3-3:2013+A1:2019, EN 50130-4: 2011+A1: 201</w:t>
            </w:r>
            <w:r w:rsidR="00333E95">
              <w:rPr>
                <w:rFonts w:ascii="Calibri"/>
              </w:rPr>
              <w:t>4);</w:t>
            </w:r>
            <w:r w:rsidR="00333E95">
              <w:rPr>
                <w:rFonts w:ascii="Calibri"/>
              </w:rPr>
              <w:br/>
              <w:t>RCM (AS/NZS CISPR 32: 2015)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Safety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 xml:space="preserve">CB (IEC 62368-1:2014+A11); </w:t>
            </w:r>
            <w:r>
              <w:rPr>
                <w:rFonts w:ascii="Calibri"/>
              </w:rPr>
              <w:br/>
              <w:t>CE</w:t>
            </w:r>
            <w:r w:rsidR="00333E95">
              <w:rPr>
                <w:rFonts w:ascii="Calibri"/>
              </w:rPr>
              <w:t>-LVD (EN 62368-1:2014/A11:2017)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Environment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 xml:space="preserve">CE-RoHS (2011/65/EU); </w:t>
            </w:r>
            <w:r>
              <w:rPr>
                <w:rFonts w:ascii="Calibri"/>
              </w:rPr>
              <w:br/>
              <w:t xml:space="preserve">WEEE (2012/19/EU); </w:t>
            </w:r>
            <w:r>
              <w:rPr>
                <w:rFonts w:ascii="Calibri"/>
              </w:rPr>
              <w:br/>
              <w:t>Reach</w:t>
            </w:r>
            <w:r w:rsidR="00333E95">
              <w:rPr>
                <w:rFonts w:ascii="Calibri"/>
              </w:rPr>
              <w:t xml:space="preserve"> (Regulation (EC) No 1907/2006)</w:t>
            </w:r>
          </w:p>
        </w:tc>
      </w:tr>
      <w:tr w:rsidR="00387C2A">
        <w:trPr>
          <w:cantSplit/>
          <w:trHeight w:val="200"/>
        </w:trPr>
        <w:tc>
          <w:tcPr>
            <w:tcW w:w="291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/>
              </w:rPr>
            </w:pPr>
            <w:r>
              <w:rPr>
                <w:rFonts w:ascii="Calibri" w:eastAsia="Calibri" w:cs="Times New Roman"/>
              </w:rPr>
              <w:t>Protection</w:t>
            </w:r>
          </w:p>
        </w:tc>
        <w:tc>
          <w:tcPr>
            <w:tcW w:w="729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center"/>
          </w:tcPr>
          <w:p w:rsidR="00387C2A" w:rsidRDefault="00AA6D03">
            <w:pPr>
              <w:spacing w:line="300" w:lineRule="auto"/>
              <w:textAlignment w:val="center"/>
              <w:rPr>
                <w:rFonts w:ascii="Calibri" w:eastAsia="Calibri" w:cs="Times New Roman"/>
              </w:rPr>
            </w:pPr>
            <w:r>
              <w:rPr>
                <w:rFonts w:ascii="Calibri"/>
              </w:rPr>
              <w:t>IP67 (IEC 60529-2013), IK10 (IEC 62262:2002)</w:t>
            </w:r>
          </w:p>
        </w:tc>
      </w:tr>
    </w:tbl>
    <w:p w:rsidR="00F85896" w:rsidRDefault="00F85896" w:rsidP="00BF73FA">
      <w:pPr>
        <w:pStyle w:val="ab"/>
        <w:ind w:firstLineChars="0" w:firstLine="0"/>
        <w:rPr>
          <w:rFonts w:ascii="Calibri" w:eastAsia="宋体" w:cs="Times New Roman"/>
          <w:b/>
          <w:sz w:val="28"/>
          <w:szCs w:val="24"/>
        </w:rPr>
      </w:pPr>
    </w:p>
    <w:p w:rsidR="00D206AA" w:rsidRDefault="00D206AA" w:rsidP="00BF73FA">
      <w:pPr>
        <w:pStyle w:val="ab"/>
        <w:ind w:firstLineChars="0" w:firstLine="0"/>
        <w:rPr>
          <w:rFonts w:ascii="Calibri" w:eastAsia="宋体" w:cs="Times New Roman"/>
          <w:b/>
          <w:sz w:val="28"/>
          <w:szCs w:val="24"/>
        </w:rPr>
        <w:sectPr w:rsidR="00D206AA" w:rsidSect="00387C2A">
          <w:headerReference w:type="default" r:id="rId15"/>
          <w:footerReference w:type="default" r:id="rId16"/>
          <w:pgSz w:w="11908" w:h="16842"/>
          <w:pgMar w:top="1599" w:right="851" w:bottom="680" w:left="851" w:header="0" w:footer="200" w:gutter="0"/>
          <w:cols w:space="720"/>
          <w:noEndnote/>
        </w:sectPr>
      </w:pPr>
    </w:p>
    <w:p w:rsidR="00D206AA" w:rsidRDefault="00D206AA" w:rsidP="00BF73FA">
      <w:pPr>
        <w:pStyle w:val="ab"/>
        <w:ind w:firstLineChars="0" w:firstLine="0"/>
        <w:rPr>
          <w:rFonts w:ascii="Calibri" w:eastAsia="宋体" w:cs="Times New Roman"/>
          <w:b/>
          <w:sz w:val="28"/>
          <w:szCs w:val="24"/>
        </w:rPr>
      </w:pPr>
    </w:p>
    <w:tbl>
      <w:tblPr>
        <w:tblpPr w:leftFromText="180" w:rightFromText="180" w:vertAnchor="text" w:tblpXSpec="center" w:tblpY="1"/>
        <w:tblOverlap w:val="never"/>
        <w:tblW w:w="10450" w:type="dxa"/>
        <w:jc w:val="center"/>
        <w:tblLook w:val="04A0" w:firstRow="1" w:lastRow="0" w:firstColumn="1" w:lastColumn="0" w:noHBand="0" w:noVBand="1"/>
      </w:tblPr>
      <w:tblGrid>
        <w:gridCol w:w="10450"/>
      </w:tblGrid>
      <w:tr w:rsidR="00CA0680" w:rsidRPr="00461479" w:rsidTr="00E73D6B">
        <w:trPr>
          <w:trHeight w:val="447"/>
          <w:jc w:val="center"/>
        </w:trPr>
        <w:tc>
          <w:tcPr>
            <w:tcW w:w="10450" w:type="dxa"/>
            <w:shd w:val="clear" w:color="auto" w:fill="auto"/>
            <w:vAlign w:val="center"/>
          </w:tcPr>
          <w:p w:rsidR="00CA0680" w:rsidRDefault="00AA6D03" w:rsidP="00625BCD">
            <w:pPr>
              <w:numPr>
                <w:ilvl w:val="0"/>
                <w:numId w:val="27"/>
              </w:numPr>
              <w:contextualSpacing/>
              <w:textAlignment w:val="center"/>
              <w:rPr>
                <w:rFonts w:ascii="Calibri" w:eastAsia="宋体" w:cs="Times New Roman"/>
                <w:b/>
                <w:sz w:val="28"/>
                <w:szCs w:val="24"/>
              </w:rPr>
            </w:pPr>
            <w:r w:rsidRPr="00F85896">
              <w:rPr>
                <w:rFonts w:ascii="Calibri" w:eastAsia="宋体" w:cs="Times New Roman" w:hint="eastAsia"/>
                <w:b/>
                <w:sz w:val="28"/>
                <w:szCs w:val="24"/>
              </w:rPr>
              <w:t>Available Model</w:t>
            </w:r>
          </w:p>
          <w:p w:rsidR="00CA0680" w:rsidRPr="00CA0680" w:rsidRDefault="00AA6D03" w:rsidP="00333E95">
            <w:pPr>
              <w:spacing w:line="300" w:lineRule="auto"/>
              <w:contextualSpacing/>
              <w:textAlignment w:val="center"/>
              <w:rPr>
                <w:rFonts w:ascii="Calibri" w:eastAsia="宋体" w:cs="Times New Roman"/>
                <w:b/>
                <w:sz w:val="28"/>
                <w:szCs w:val="24"/>
              </w:rPr>
            </w:pPr>
            <w:r>
              <w:rPr>
                <w:rFonts w:ascii="Calibri" w:eastAsia="宋体" w:cs="Times New Roman" w:hint="eastAsia"/>
                <w:szCs w:val="24"/>
              </w:rPr>
              <w:t>IPC-D180H</w:t>
            </w:r>
            <w:r w:rsidR="00333E95">
              <w:rPr>
                <w:rFonts w:ascii="Calibri" w:eastAsia="宋体" w:cs="Times New Roman"/>
                <w:szCs w:val="24"/>
              </w:rPr>
              <w:t xml:space="preserve"> </w:t>
            </w:r>
            <w:r>
              <w:rPr>
                <w:rFonts w:ascii="Calibri" w:eastAsia="宋体" w:cs="Times New Roman" w:hint="eastAsia"/>
                <w:szCs w:val="24"/>
              </w:rPr>
              <w:t>(2.8</w:t>
            </w:r>
            <w:r w:rsidR="00333E95">
              <w:rPr>
                <w:rFonts w:ascii="Calibri" w:eastAsia="宋体" w:cs="Times New Roman"/>
                <w:szCs w:val="24"/>
              </w:rPr>
              <w:t xml:space="preserve">/4 </w:t>
            </w:r>
            <w:r w:rsidR="00333E95">
              <w:rPr>
                <w:rFonts w:ascii="Calibri" w:eastAsia="宋体" w:cs="Times New Roman" w:hint="eastAsia"/>
                <w:szCs w:val="24"/>
              </w:rPr>
              <w:t>mm)</w:t>
            </w:r>
          </w:p>
        </w:tc>
      </w:tr>
    </w:tbl>
    <w:p w:rsidR="00157258" w:rsidRPr="00157258" w:rsidRDefault="00157258" w:rsidP="00157258">
      <w:pPr>
        <w:spacing w:line="360" w:lineRule="auto"/>
        <w:contextualSpacing/>
        <w:textAlignment w:val="center"/>
        <w:rPr>
          <w:rFonts w:ascii="Calibri" w:eastAsia="宋体" w:cs="Times New Roman"/>
          <w:b/>
          <w:sz w:val="28"/>
          <w:szCs w:val="24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0420"/>
      </w:tblGrid>
      <w:tr w:rsidR="00D40BC1" w:rsidRPr="00FD1C64" w:rsidTr="00D40BC1">
        <w:trPr>
          <w:jc w:val="center"/>
        </w:trPr>
        <w:tc>
          <w:tcPr>
            <w:tcW w:w="10420" w:type="dxa"/>
            <w:shd w:val="clear" w:color="auto" w:fill="auto"/>
          </w:tcPr>
          <w:p w:rsidR="00BB3FCB" w:rsidRPr="00D244A5" w:rsidRDefault="00AA6D03" w:rsidP="00BB3FCB">
            <w:pPr>
              <w:numPr>
                <w:ilvl w:val="0"/>
                <w:numId w:val="36"/>
              </w:numPr>
              <w:textAlignment w:val="center"/>
              <w:rPr>
                <w:rFonts w:ascii="Calibri" w:eastAsia="宋体" w:cs="Times New Roman"/>
                <w:b/>
                <w:sz w:val="28"/>
                <w:szCs w:val="24"/>
              </w:rPr>
            </w:pPr>
            <w:r w:rsidRPr="00D244A5">
              <w:rPr>
                <w:rFonts w:ascii="Calibri" w:eastAsia="宋体" w:cs="Times New Roman"/>
                <w:b/>
                <w:sz w:val="28"/>
                <w:szCs w:val="24"/>
              </w:rPr>
              <w:t>Dimension</w:t>
            </w:r>
          </w:p>
        </w:tc>
      </w:tr>
      <w:tr w:rsidR="00FD1C64" w:rsidRPr="00703C77" w:rsidTr="00D40BC1">
        <w:trPr>
          <w:jc w:val="center"/>
        </w:trPr>
        <w:tc>
          <w:tcPr>
            <w:tcW w:w="10420" w:type="dxa"/>
            <w:shd w:val="clear" w:color="auto" w:fill="auto"/>
            <w:vAlign w:val="center"/>
          </w:tcPr>
          <w:p w:rsidR="00FD1C64" w:rsidRDefault="00020106" w:rsidP="00D512CE">
            <w:pPr>
              <w:jc w:val="center"/>
              <w:rPr>
                <w:rFonts w:hAnsi="微软雅黑"/>
              </w:rPr>
            </w:pPr>
            <w:r>
              <w:rPr>
                <w:noProof/>
              </w:rPr>
              <w:pict>
                <v:shape id="图片 23" o:spid="_x0000_i1030" type="#_x0000_t75" style="width:425.4pt;height:185.4pt;visibility:visible" o:bordertopcolor="#d9d9d9" o:borderleftcolor="#d9d9d9" o:borderbottomcolor="#d9d9d9" o:borderrightcolor="#d9d9d9">
                  <v:imagedata r:id="rId17" o:title=""/>
                </v:shape>
              </w:pict>
            </w:r>
          </w:p>
        </w:tc>
      </w:tr>
    </w:tbl>
    <w:p w:rsidR="00B821E3" w:rsidRDefault="002B1542" w:rsidP="00F85896">
      <w:pPr>
        <w:pStyle w:val="ab"/>
        <w:ind w:firstLine="562"/>
        <w:rPr>
          <w:rFonts w:ascii="Calibri" w:eastAsia="宋体" w:cs="Times New Roman"/>
          <w:b/>
          <w:sz w:val="28"/>
          <w:szCs w:val="24"/>
        </w:rPr>
      </w:pPr>
    </w:p>
    <w:tbl>
      <w:tblPr>
        <w:tblW w:w="2263" w:type="pct"/>
        <w:tblLook w:val="04A0" w:firstRow="1" w:lastRow="0" w:firstColumn="1" w:lastColumn="0" w:noHBand="0" w:noVBand="1"/>
      </w:tblPr>
      <w:tblGrid>
        <w:gridCol w:w="4717"/>
      </w:tblGrid>
      <w:tr w:rsidR="0066570D" w:rsidRPr="00461479" w:rsidTr="002F57B3">
        <w:trPr>
          <w:trHeight w:val="358"/>
        </w:trPr>
        <w:tc>
          <w:tcPr>
            <w:tcW w:w="0" w:type="auto"/>
            <w:shd w:val="clear" w:color="auto" w:fill="auto"/>
            <w:vAlign w:val="center"/>
          </w:tcPr>
          <w:p w:rsidR="0066570D" w:rsidRPr="00461479" w:rsidRDefault="00AA6D03" w:rsidP="0066570D">
            <w:pPr>
              <w:numPr>
                <w:ilvl w:val="0"/>
                <w:numId w:val="27"/>
              </w:numPr>
              <w:contextualSpacing/>
              <w:textAlignment w:val="center"/>
              <w:rPr>
                <w:rFonts w:ascii="Calibri" w:eastAsia="Calibri" w:cs="Times New Roman"/>
                <w:b/>
                <w:sz w:val="28"/>
                <w:szCs w:val="24"/>
              </w:rPr>
            </w:pPr>
            <w:r w:rsidRPr="00157258">
              <w:rPr>
                <w:rFonts w:ascii="Calibri" w:eastAsia="宋体" w:cs="Times New Roman" w:hint="eastAsia"/>
                <w:b/>
                <w:sz w:val="28"/>
                <w:szCs w:val="24"/>
              </w:rPr>
              <w:t>Accessory</w:t>
            </w:r>
          </w:p>
        </w:tc>
      </w:tr>
    </w:tbl>
    <w:p w:rsidR="002F57B3" w:rsidRPr="00CA04D0" w:rsidRDefault="00AA6D03" w:rsidP="002F57B3">
      <w:pPr>
        <w:numPr>
          <w:ilvl w:val="0"/>
          <w:numId w:val="36"/>
        </w:numPr>
        <w:spacing w:before="80" w:after="40"/>
        <w:ind w:left="0" w:firstLine="0"/>
        <w:textAlignment w:val="center"/>
        <w:rPr>
          <w:rFonts w:ascii="Calibri" w:eastAsia="Calibri" w:cs="Times New Roman"/>
          <w:b/>
          <w:sz w:val="24"/>
          <w:szCs w:val="24"/>
        </w:rPr>
      </w:pPr>
      <w:r>
        <w:rPr>
          <w:rFonts w:ascii="Calibri" w:eastAsia="Calibri" w:cs="Times New Roman" w:hint="eastAsia"/>
          <w:b/>
          <w:sz w:val="24"/>
          <w:szCs w:val="24"/>
        </w:rPr>
        <w:t>Optional</w:t>
      </w:r>
    </w:p>
    <w:tbl>
      <w:tblPr>
        <w:tblW w:w="10205" w:type="dxa"/>
        <w:jc w:val="center"/>
        <w:tbl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  <w:insideH w:val="single" w:sz="4" w:space="0" w:color="D9D9D9"/>
          <w:insideV w:val="single" w:sz="4" w:space="0" w:color="D9D9D9"/>
        </w:tblBorders>
        <w:tblLayout w:type="fixed"/>
        <w:tblLook w:val="0000" w:firstRow="0" w:lastRow="0" w:firstColumn="0" w:lastColumn="0" w:noHBand="0" w:noVBand="0"/>
      </w:tblPr>
      <w:tblGrid>
        <w:gridCol w:w="2041"/>
        <w:gridCol w:w="2041"/>
        <w:gridCol w:w="2041"/>
        <w:gridCol w:w="2041"/>
        <w:gridCol w:w="2041"/>
      </w:tblGrid>
      <w:tr w:rsidR="002F57B3" w:rsidTr="00475AF9">
        <w:trPr>
          <w:cantSplit/>
          <w:trHeight w:val="653"/>
          <w:jc w:val="center"/>
        </w:trPr>
        <w:tc>
          <w:tcPr>
            <w:tcW w:w="2041" w:type="dxa"/>
            <w:shd w:val="clear" w:color="auto" w:fill="D9D9D9"/>
            <w:vAlign w:val="center"/>
          </w:tcPr>
          <w:p w:rsidR="002F57B3" w:rsidRPr="002F57B3" w:rsidRDefault="00333E95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333E95">
              <w:rPr>
                <w:rFonts w:hAnsi="微软雅黑" w:cs="Times New Roman"/>
                <w:b/>
                <w:szCs w:val="24"/>
              </w:rPr>
              <w:t>HIA-J104-DM18</w:t>
            </w:r>
          </w:p>
          <w:p w:rsidR="002F57B3" w:rsidRPr="002F57B3" w:rsidRDefault="002A5CE9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>
              <w:rPr>
                <w:rFonts w:hAnsi="微软雅黑" w:cs="Times New Roman" w:hint="eastAsia"/>
                <w:b/>
                <w:szCs w:val="24"/>
              </w:rPr>
              <w:t xml:space="preserve">Junction </w:t>
            </w:r>
            <w:r>
              <w:rPr>
                <w:rFonts w:hAnsi="微软雅黑" w:cs="Times New Roman"/>
                <w:b/>
                <w:szCs w:val="24"/>
              </w:rPr>
              <w:t>B</w:t>
            </w:r>
            <w:r w:rsidR="00AA6D03" w:rsidRPr="002F57B3">
              <w:rPr>
                <w:rFonts w:hAnsi="微软雅黑" w:cs="Times New Roman" w:hint="eastAsia"/>
                <w:b/>
                <w:szCs w:val="24"/>
              </w:rPr>
              <w:t>ox</w:t>
            </w:r>
          </w:p>
        </w:tc>
        <w:tc>
          <w:tcPr>
            <w:tcW w:w="2041" w:type="dxa"/>
            <w:shd w:val="clear" w:color="auto" w:fill="D9D9D9"/>
            <w:vAlign w:val="center"/>
          </w:tcPr>
          <w:p w:rsidR="002F57B3" w:rsidRPr="002F57B3" w:rsidRDefault="00333E95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333E95">
              <w:rPr>
                <w:rFonts w:hAnsi="微软雅黑" w:cs="Times New Roman"/>
                <w:b/>
                <w:szCs w:val="24"/>
              </w:rPr>
              <w:t>HIA-B201</w:t>
            </w:r>
          </w:p>
          <w:p w:rsidR="002F57B3" w:rsidRPr="002F57B3" w:rsidRDefault="002A5CE9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>
              <w:rPr>
                <w:rFonts w:hAnsi="微软雅黑" w:cs="Times New Roman" w:hint="eastAsia"/>
                <w:b/>
                <w:szCs w:val="24"/>
              </w:rPr>
              <w:t>Corner M</w:t>
            </w:r>
            <w:r w:rsidR="00AA6D03" w:rsidRPr="002F57B3">
              <w:rPr>
                <w:rFonts w:hAnsi="微软雅黑" w:cs="Times New Roman" w:hint="eastAsia"/>
                <w:b/>
                <w:szCs w:val="24"/>
              </w:rPr>
              <w:t>ount</w:t>
            </w:r>
          </w:p>
        </w:tc>
        <w:tc>
          <w:tcPr>
            <w:tcW w:w="2041" w:type="dxa"/>
            <w:shd w:val="clear" w:color="auto" w:fill="D9D9D9"/>
            <w:vAlign w:val="center"/>
          </w:tcPr>
          <w:p w:rsidR="002F57B3" w:rsidRPr="002F57B3" w:rsidRDefault="00333E95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333E95">
              <w:rPr>
                <w:rFonts w:hAnsi="微软雅黑" w:cs="Times New Roman"/>
                <w:b/>
                <w:szCs w:val="24"/>
              </w:rPr>
              <w:t>HIA-B401-110B</w:t>
            </w:r>
          </w:p>
          <w:p w:rsidR="002F57B3" w:rsidRPr="002F57B3" w:rsidRDefault="002A5CE9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>
              <w:rPr>
                <w:rFonts w:hAnsi="微软雅黑" w:cs="Times New Roman" w:hint="eastAsia"/>
                <w:b/>
                <w:szCs w:val="24"/>
              </w:rPr>
              <w:t>Wall M</w:t>
            </w:r>
            <w:r w:rsidR="00AA6D03" w:rsidRPr="002F57B3">
              <w:rPr>
                <w:rFonts w:hAnsi="微软雅黑" w:cs="Times New Roman" w:hint="eastAsia"/>
                <w:b/>
                <w:szCs w:val="24"/>
              </w:rPr>
              <w:t>ount</w:t>
            </w:r>
          </w:p>
        </w:tc>
        <w:tc>
          <w:tcPr>
            <w:tcW w:w="2041" w:type="dxa"/>
            <w:shd w:val="clear" w:color="auto" w:fill="D9D9D9"/>
            <w:vAlign w:val="center"/>
          </w:tcPr>
          <w:p w:rsidR="002F57B3" w:rsidRPr="002F57B3" w:rsidRDefault="00333E95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333E95">
              <w:rPr>
                <w:rFonts w:hAnsi="微软雅黑" w:cs="Times New Roman"/>
                <w:b/>
                <w:szCs w:val="24"/>
              </w:rPr>
              <w:t>HIA-B401-110</w:t>
            </w:r>
          </w:p>
          <w:p w:rsidR="002F57B3" w:rsidRPr="002F57B3" w:rsidRDefault="002A5CE9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>
              <w:rPr>
                <w:rFonts w:hAnsi="微软雅黑" w:cs="Times New Roman" w:hint="eastAsia"/>
                <w:b/>
                <w:szCs w:val="24"/>
              </w:rPr>
              <w:t>Wall M</w:t>
            </w:r>
            <w:r w:rsidR="00AA6D03" w:rsidRPr="002F57B3">
              <w:rPr>
                <w:rFonts w:hAnsi="微软雅黑" w:cs="Times New Roman" w:hint="eastAsia"/>
                <w:b/>
                <w:szCs w:val="24"/>
              </w:rPr>
              <w:t>ount</w:t>
            </w:r>
          </w:p>
        </w:tc>
        <w:tc>
          <w:tcPr>
            <w:tcW w:w="2041" w:type="dxa"/>
            <w:shd w:val="clear" w:color="auto" w:fill="D9D9D9"/>
            <w:vAlign w:val="center"/>
          </w:tcPr>
          <w:p w:rsidR="002F57B3" w:rsidRPr="002F57B3" w:rsidRDefault="00333E95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333E95">
              <w:rPr>
                <w:rFonts w:hAnsi="微软雅黑" w:cs="Times New Roman"/>
                <w:b/>
                <w:szCs w:val="24"/>
              </w:rPr>
              <w:t>HIA-B301</w:t>
            </w:r>
          </w:p>
          <w:p w:rsidR="002F57B3" w:rsidRPr="002F57B3" w:rsidRDefault="002A5CE9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>
              <w:rPr>
                <w:rFonts w:hAnsi="微软雅黑" w:cs="Times New Roman" w:hint="eastAsia"/>
                <w:b/>
                <w:szCs w:val="24"/>
              </w:rPr>
              <w:t>Vertical Pole M</w:t>
            </w:r>
            <w:r w:rsidR="00AA6D03" w:rsidRPr="002F57B3">
              <w:rPr>
                <w:rFonts w:hAnsi="微软雅黑" w:cs="Times New Roman" w:hint="eastAsia"/>
                <w:b/>
                <w:szCs w:val="24"/>
              </w:rPr>
              <w:t>ount</w:t>
            </w:r>
          </w:p>
        </w:tc>
      </w:tr>
      <w:tr w:rsidR="002F57B3" w:rsidTr="00475AF9">
        <w:trPr>
          <w:cantSplit/>
          <w:trHeight w:val="2041"/>
          <w:jc w:val="center"/>
        </w:trPr>
        <w:tc>
          <w:tcPr>
            <w:tcW w:w="2041" w:type="dxa"/>
            <w:vAlign w:val="center"/>
          </w:tcPr>
          <w:p w:rsidR="002F57B3" w:rsidRPr="00CA04D0" w:rsidRDefault="002B1542" w:rsidP="00475AF9">
            <w:pPr>
              <w:spacing w:before="170" w:after="100"/>
              <w:jc w:val="center"/>
              <w:rPr>
                <w:rFonts w:ascii="宋体" w:eastAsia="宋体" w:cs="Times New Roman"/>
                <w:sz w:val="24"/>
                <w:szCs w:val="24"/>
              </w:rPr>
            </w:pPr>
            <w:r>
              <w:rPr>
                <w:rFonts w:ascii="宋体" w:eastAsia="宋体" w:cs="Times New Roman"/>
                <w:noProof/>
                <w:sz w:val="24"/>
                <w:szCs w:val="24"/>
              </w:rPr>
              <w:pict>
                <v:shape id="_x0000_i1031" type="#_x0000_t75" style="width:70.8pt;height:54pt;visibility:visible;mso-wrap-style:square">
                  <v:imagedata r:id="rId18" o:title="" croptop="9466f" cropbottom="6554f" cropleft="7030f" cropright="10377f"/>
                </v:shape>
              </w:pict>
            </w:r>
          </w:p>
        </w:tc>
        <w:tc>
          <w:tcPr>
            <w:tcW w:w="2041" w:type="dxa"/>
            <w:vAlign w:val="center"/>
          </w:tcPr>
          <w:p w:rsidR="002F57B3" w:rsidRPr="00CA04D0" w:rsidRDefault="002B1542" w:rsidP="00475AF9">
            <w:pPr>
              <w:spacing w:before="170" w:after="100"/>
              <w:jc w:val="center"/>
              <w:rPr>
                <w:rFonts w:ascii="宋体" w:eastAsia="宋体" w:cs="Times New Roman"/>
                <w:sz w:val="24"/>
                <w:szCs w:val="24"/>
              </w:rPr>
            </w:pPr>
            <w:r>
              <w:rPr>
                <w:rFonts w:ascii="宋体" w:eastAsia="宋体" w:cs="Times New Roman"/>
                <w:noProof/>
                <w:sz w:val="24"/>
                <w:szCs w:val="24"/>
              </w:rPr>
              <w:pict>
                <v:shape id="_x0000_i1032" type="#_x0000_t75" style="width:47.4pt;height:68.4pt;visibility:visible;mso-wrap-style:square">
                  <v:imagedata r:id="rId19" o:title="" cropbottom="9638f" cropleft="19879f" cropright="23484f"/>
                </v:shape>
              </w:pict>
            </w:r>
          </w:p>
        </w:tc>
        <w:tc>
          <w:tcPr>
            <w:tcW w:w="2041" w:type="dxa"/>
            <w:vAlign w:val="center"/>
          </w:tcPr>
          <w:p w:rsidR="002F57B3" w:rsidRPr="00CA04D0" w:rsidRDefault="002B1542" w:rsidP="00475AF9">
            <w:pPr>
              <w:spacing w:before="170" w:after="100"/>
              <w:jc w:val="center"/>
              <w:rPr>
                <w:rFonts w:ascii="宋体" w:eastAsia="宋体" w:cs="Times New Roman"/>
                <w:sz w:val="24"/>
                <w:szCs w:val="24"/>
              </w:rPr>
            </w:pPr>
            <w:r>
              <w:rPr>
                <w:rFonts w:ascii="宋体" w:eastAsia="宋体" w:cs="Times New Roman"/>
                <w:noProof/>
                <w:sz w:val="24"/>
                <w:szCs w:val="24"/>
              </w:rPr>
              <w:pict>
                <v:shape id="_x0000_i1033" type="#_x0000_t75" style="width:72.6pt;height:57.6pt;visibility:visible;mso-wrap-style:square">
                  <v:imagedata r:id="rId20" o:title="" cropbottom="5783f" cropleft="10721f" cropright="13540f"/>
                </v:shape>
              </w:pict>
            </w:r>
          </w:p>
        </w:tc>
        <w:tc>
          <w:tcPr>
            <w:tcW w:w="2041" w:type="dxa"/>
            <w:vAlign w:val="center"/>
          </w:tcPr>
          <w:p w:rsidR="002F57B3" w:rsidRPr="00CA04D0" w:rsidRDefault="002B1542" w:rsidP="00475AF9">
            <w:pPr>
              <w:spacing w:before="170" w:after="100"/>
              <w:jc w:val="center"/>
              <w:rPr>
                <w:rFonts w:ascii="宋体" w:eastAsia="宋体" w:cs="Times New Roman"/>
                <w:sz w:val="24"/>
                <w:szCs w:val="24"/>
              </w:rPr>
            </w:pPr>
            <w:r>
              <w:rPr>
                <w:rFonts w:ascii="宋体" w:eastAsia="宋体" w:cs="Times New Roman"/>
                <w:noProof/>
                <w:sz w:val="24"/>
                <w:szCs w:val="24"/>
              </w:rPr>
              <w:pict>
                <v:shape id="_x0000_i1034" type="#_x0000_t75" style="width:69.6pt;height:54pt;visibility:visible;mso-wrap-style:square">
                  <v:imagedata r:id="rId21" o:title="" croptop="7825f" cropbottom="11738f" cropleft="16930f" cropright="15838f"/>
                </v:shape>
              </w:pict>
            </w:r>
          </w:p>
        </w:tc>
        <w:tc>
          <w:tcPr>
            <w:tcW w:w="2041" w:type="dxa"/>
            <w:vAlign w:val="center"/>
          </w:tcPr>
          <w:p w:rsidR="002F57B3" w:rsidRPr="00CA04D0" w:rsidRDefault="002B1542" w:rsidP="00475AF9">
            <w:pPr>
              <w:spacing w:before="170" w:after="100"/>
              <w:jc w:val="center"/>
              <w:rPr>
                <w:rFonts w:ascii="宋体" w:eastAsia="宋体" w:cs="Times New Roman"/>
                <w:sz w:val="24"/>
                <w:szCs w:val="24"/>
              </w:rPr>
            </w:pPr>
            <w:r>
              <w:rPr>
                <w:rFonts w:ascii="宋体" w:eastAsia="宋体" w:cs="Times New Roman"/>
                <w:noProof/>
                <w:sz w:val="24"/>
                <w:szCs w:val="24"/>
              </w:rPr>
              <w:pict>
                <v:shape id="_x0000_i1035" type="#_x0000_t75" style="width:49.2pt;height:69.6pt;visibility:visible;mso-wrap-style:square">
                  <v:imagedata r:id="rId22" o:title="" croptop="4737f" cropbottom="9638f" cropleft="25211f" cropright="19498f"/>
                </v:shape>
              </w:pict>
            </w:r>
          </w:p>
        </w:tc>
        <w:bookmarkStart w:id="4" w:name="_GoBack"/>
        <w:bookmarkEnd w:id="4"/>
      </w:tr>
      <w:tr w:rsidR="002F57B3" w:rsidTr="00475AF9">
        <w:trPr>
          <w:gridAfter w:val="2"/>
          <w:wAfter w:w="4082" w:type="dxa"/>
          <w:cantSplit/>
          <w:trHeight w:val="653"/>
          <w:jc w:val="center"/>
        </w:trPr>
        <w:tc>
          <w:tcPr>
            <w:tcW w:w="2041" w:type="dxa"/>
            <w:shd w:val="clear" w:color="auto" w:fill="D9D9D9"/>
            <w:vAlign w:val="center"/>
          </w:tcPr>
          <w:p w:rsidR="002F57B3" w:rsidRPr="002F57B3" w:rsidRDefault="00333E95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333E95">
              <w:rPr>
                <w:rFonts w:hAnsi="微软雅黑" w:cs="Times New Roman"/>
                <w:b/>
                <w:szCs w:val="24"/>
              </w:rPr>
              <w:t>HIA-J204</w:t>
            </w:r>
          </w:p>
          <w:p w:rsidR="002F57B3" w:rsidRPr="002F57B3" w:rsidRDefault="002A5CE9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>
              <w:rPr>
                <w:rFonts w:hAnsi="微软雅黑" w:cs="Times New Roman" w:hint="eastAsia"/>
                <w:b/>
                <w:szCs w:val="24"/>
              </w:rPr>
              <w:t>Inclined Ceiling M</w:t>
            </w:r>
            <w:r w:rsidR="00AA6D03" w:rsidRPr="002F57B3">
              <w:rPr>
                <w:rFonts w:hAnsi="微软雅黑" w:cs="Times New Roman" w:hint="eastAsia"/>
                <w:b/>
                <w:szCs w:val="24"/>
              </w:rPr>
              <w:t>ount</w:t>
            </w:r>
          </w:p>
        </w:tc>
        <w:tc>
          <w:tcPr>
            <w:tcW w:w="2041" w:type="dxa"/>
            <w:shd w:val="clear" w:color="auto" w:fill="D9D9D9"/>
            <w:vAlign w:val="center"/>
          </w:tcPr>
          <w:p w:rsidR="002F57B3" w:rsidRPr="002F57B3" w:rsidRDefault="00333E95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333E95">
              <w:rPr>
                <w:rFonts w:hAnsi="微软雅黑" w:cs="Times New Roman"/>
                <w:b/>
                <w:szCs w:val="24"/>
              </w:rPr>
              <w:t>HIA-P103</w:t>
            </w:r>
          </w:p>
          <w:p w:rsidR="002F57B3" w:rsidRPr="002F57B3" w:rsidRDefault="002A5CE9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>
              <w:rPr>
                <w:rFonts w:hAnsi="微软雅黑" w:cs="Times New Roman"/>
                <w:b/>
                <w:szCs w:val="24"/>
              </w:rPr>
              <w:t>Rain Shade</w:t>
            </w:r>
          </w:p>
        </w:tc>
        <w:tc>
          <w:tcPr>
            <w:tcW w:w="2041" w:type="dxa"/>
            <w:shd w:val="clear" w:color="auto" w:fill="D9D9D9"/>
            <w:vAlign w:val="center"/>
          </w:tcPr>
          <w:p w:rsidR="002F57B3" w:rsidRPr="002F57B3" w:rsidRDefault="00333E95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333E95">
              <w:rPr>
                <w:rFonts w:hAnsi="微软雅黑" w:cs="Times New Roman"/>
                <w:b/>
                <w:szCs w:val="24"/>
              </w:rPr>
              <w:t>HIA-B101-110</w:t>
            </w:r>
          </w:p>
          <w:p w:rsidR="002F57B3" w:rsidRPr="002F57B3" w:rsidRDefault="00AA6D03" w:rsidP="002F57B3">
            <w:pPr>
              <w:spacing w:line="300" w:lineRule="auto"/>
              <w:jc w:val="center"/>
              <w:textAlignment w:val="center"/>
              <w:rPr>
                <w:rFonts w:hAnsi="微软雅黑" w:cs="Times New Roman"/>
                <w:b/>
                <w:szCs w:val="24"/>
              </w:rPr>
            </w:pPr>
            <w:r w:rsidRPr="002F57B3">
              <w:rPr>
                <w:rFonts w:hAnsi="微软雅黑" w:cs="Times New Roman" w:hint="eastAsia"/>
                <w:b/>
                <w:szCs w:val="24"/>
              </w:rPr>
              <w:t>Pendant Mount</w:t>
            </w:r>
          </w:p>
        </w:tc>
      </w:tr>
      <w:tr w:rsidR="002F57B3" w:rsidTr="00475AF9">
        <w:trPr>
          <w:gridAfter w:val="2"/>
          <w:wAfter w:w="4082" w:type="dxa"/>
          <w:cantSplit/>
          <w:trHeight w:val="2041"/>
          <w:jc w:val="center"/>
        </w:trPr>
        <w:tc>
          <w:tcPr>
            <w:tcW w:w="2041" w:type="dxa"/>
            <w:vAlign w:val="center"/>
          </w:tcPr>
          <w:p w:rsidR="002F57B3" w:rsidRPr="00CA04D0" w:rsidRDefault="002B1542" w:rsidP="00475AF9">
            <w:pPr>
              <w:spacing w:before="170" w:after="100"/>
              <w:jc w:val="center"/>
              <w:rPr>
                <w:rFonts w:ascii="宋体" w:eastAsia="宋体" w:cs="Times New Roman"/>
                <w:sz w:val="24"/>
                <w:szCs w:val="24"/>
              </w:rPr>
            </w:pPr>
            <w:r>
              <w:rPr>
                <w:rFonts w:ascii="宋体" w:eastAsia="宋体" w:cs="Times New Roman"/>
                <w:noProof/>
                <w:sz w:val="24"/>
                <w:szCs w:val="24"/>
              </w:rPr>
              <w:pict>
                <v:shape id="_x0000_i1036" type="#_x0000_t75" style="width:70.8pt;height:58.8pt;visibility:visible;mso-wrap-style:square">
                  <v:imagedata r:id="rId23" o:title="" cropbottom="8674f" cropleft="11374f" cropright="16249f"/>
                </v:shape>
              </w:pict>
            </w:r>
          </w:p>
        </w:tc>
        <w:tc>
          <w:tcPr>
            <w:tcW w:w="2041" w:type="dxa"/>
            <w:vAlign w:val="center"/>
          </w:tcPr>
          <w:p w:rsidR="002F57B3" w:rsidRPr="00CA04D0" w:rsidRDefault="002B1542" w:rsidP="00475AF9">
            <w:pPr>
              <w:spacing w:before="170" w:after="100"/>
              <w:jc w:val="center"/>
              <w:rPr>
                <w:rFonts w:ascii="宋体" w:eastAsia="宋体" w:cs="Times New Roman"/>
                <w:sz w:val="24"/>
                <w:szCs w:val="24"/>
              </w:rPr>
            </w:pPr>
            <w:r>
              <w:rPr>
                <w:rFonts w:ascii="宋体" w:eastAsia="宋体" w:cs="Times New Roman"/>
                <w:noProof/>
                <w:sz w:val="24"/>
                <w:szCs w:val="24"/>
              </w:rPr>
              <w:pict>
                <v:shape id="_x0000_i1037" type="#_x0000_t75" style="width:67.2pt;height:56.4pt;visibility:visible;mso-wrap-style:square">
                  <v:imagedata r:id="rId24" o:title="" cropbottom="10448f" cropleft="12803f" cropright="13768f"/>
                </v:shape>
              </w:pict>
            </w:r>
          </w:p>
        </w:tc>
        <w:tc>
          <w:tcPr>
            <w:tcW w:w="2041" w:type="dxa"/>
            <w:vAlign w:val="center"/>
          </w:tcPr>
          <w:p w:rsidR="002F57B3" w:rsidRPr="00CA04D0" w:rsidRDefault="002B1542" w:rsidP="00475AF9">
            <w:pPr>
              <w:spacing w:before="170" w:after="100"/>
              <w:jc w:val="center"/>
              <w:rPr>
                <w:rFonts w:ascii="宋体" w:eastAsia="宋体" w:cs="Times New Roman"/>
                <w:sz w:val="24"/>
                <w:szCs w:val="24"/>
              </w:rPr>
            </w:pPr>
            <w:r>
              <w:rPr>
                <w:rFonts w:ascii="宋体" w:eastAsia="宋体" w:cs="Times New Roman"/>
                <w:noProof/>
                <w:sz w:val="24"/>
                <w:szCs w:val="24"/>
              </w:rPr>
              <w:pict>
                <v:shape id="图片 20" o:spid="_x0000_i1038" type="#_x0000_t75" style="width:39.6pt;height:72.6pt;visibility:visible;mso-wrap-style:square">
                  <v:imagedata r:id="rId25" o:title="" cropleft="22276f" cropright="23636f"/>
                </v:shape>
              </w:pict>
            </w:r>
          </w:p>
        </w:tc>
      </w:tr>
    </w:tbl>
    <w:p w:rsidR="004C7079" w:rsidRDefault="002B1542">
      <w:pPr>
        <w:rPr>
          <w:rFonts w:ascii="宋体" w:eastAsia="宋体" w:cs="Times New Roman"/>
          <w:sz w:val="24"/>
          <w:szCs w:val="24"/>
        </w:rPr>
      </w:pPr>
      <w:r>
        <w:rPr>
          <w:noProof/>
        </w:rPr>
        <w:pict>
          <v:shape id="_x0000_s1066" type="#_x0000_t75" style="position:absolute;margin-left:-4.5pt;margin-top:-20.65pt;width:604.6pt;height:883.15pt;z-index:-2;mso-position-horizontal-relative:page;mso-position-vertical-relative:page">
            <v:imagedata r:id="rId26"/>
            <w10:wrap anchorx="page" anchory="page"/>
          </v:shape>
        </w:pict>
      </w:r>
      <w:bookmarkStart w:id="5" w:name="d23e8a1310"/>
      <w:bookmarkEnd w:id="5"/>
    </w:p>
    <w:p w:rsidR="009A0575" w:rsidRDefault="009A0575">
      <w:pPr>
        <w:rPr>
          <w:rFonts w:ascii="宋体" w:eastAsia="宋体" w:cs="Times New Roman"/>
          <w:sz w:val="24"/>
          <w:szCs w:val="24"/>
        </w:rPr>
      </w:pPr>
    </w:p>
    <w:p w:rsidR="009A0575" w:rsidRPr="00A9269B" w:rsidRDefault="009A0575">
      <w:pPr>
        <w:rPr>
          <w:rFonts w:ascii="宋体" w:eastAsia="宋体" w:cs="Times New Roman"/>
          <w:sz w:val="24"/>
          <w:szCs w:val="24"/>
        </w:rPr>
      </w:pPr>
    </w:p>
    <w:sectPr w:rsidR="009A0575" w:rsidRPr="00A9269B" w:rsidSect="00387C2A">
      <w:footerReference w:type="default" r:id="rId27"/>
      <w:pgSz w:w="11908" w:h="16842"/>
      <w:pgMar w:top="1599" w:right="851" w:bottom="680" w:left="851" w:header="0" w:footer="20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1542" w:rsidRDefault="002B1542">
      <w:r>
        <w:separator/>
      </w:r>
    </w:p>
  </w:endnote>
  <w:endnote w:type="continuationSeparator" w:id="0">
    <w:p w:rsidR="002B1542" w:rsidRDefault="002B15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1D1C" w:rsidRDefault="004C7079">
    <w:pPr>
      <w:rPr>
        <w:rFonts w:ascii="宋体" w:eastAsia="宋体" w:cs="Calibri"/>
        <w:noProof/>
        <w:sz w:val="18"/>
        <w:szCs w:val="32"/>
      </w:rPr>
    </w:pPr>
    <w:r>
      <w:rPr>
        <w:rFonts w:ascii="宋体" w:eastAsia="宋体" w:cs="Calibri"/>
        <w:noProof/>
        <w:sz w:val="18"/>
        <w:szCs w:val="32"/>
      </w:rPr>
      <w:t xml:space="preserve">          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1D1C" w:rsidRPr="00A9269B" w:rsidRDefault="002B1542">
    <w:pPr>
      <w:ind w:right="-600"/>
      <w:jc w:val="right"/>
      <w:textAlignment w:val="center"/>
      <w:rPr>
        <w:rFonts w:ascii="Calibri" w:eastAsia="宋体" w:cs="Times New Roman"/>
        <w:b/>
        <w:sz w:val="18"/>
        <w:szCs w:val="24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06AA" w:rsidRPr="00A9269B" w:rsidRDefault="00D206AA">
    <w:pPr>
      <w:ind w:right="-600"/>
      <w:jc w:val="right"/>
      <w:textAlignment w:val="center"/>
      <w:rPr>
        <w:rFonts w:ascii="Calibri" w:eastAsia="宋体" w:cs="Times New Roman"/>
        <w:b/>
        <w:sz w:val="18"/>
        <w:szCs w:val="24"/>
      </w:rPr>
    </w:pPr>
    <w:r>
      <w:rPr>
        <w:rFonts w:ascii="Calibri" w:eastAsia="宋体" w:cs="Times New Roman" w:hint="eastAsia"/>
        <w:b/>
        <w:sz w:val="18"/>
        <w:szCs w:val="24"/>
      </w:rPr>
      <w:t>050700202108</w:t>
    </w:r>
    <w:r w:rsidR="00424D45">
      <w:rPr>
        <w:rFonts w:ascii="Calibri" w:eastAsia="宋体" w:cs="Times New Roman"/>
        <w:b/>
        <w:sz w:val="18"/>
        <w:szCs w:val="24"/>
      </w:rPr>
      <w:t>10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1542" w:rsidRDefault="002B1542">
      <w:r>
        <w:separator/>
      </w:r>
    </w:p>
  </w:footnote>
  <w:footnote w:type="continuationSeparator" w:id="0">
    <w:p w:rsidR="002B1542" w:rsidRDefault="002B15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1D1C" w:rsidRDefault="002B1542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1" o:spid="_x0000_s2052" type="#_x0000_t75" style="position:absolute;margin-left:-42.55pt;margin-top:0;width:595.4pt;height:842.1pt;z-index:-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allowincell="f">
          <v:imagedata r:id="rId1" o:title="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1D1C" w:rsidRDefault="002B1542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2049" type="#_x0000_t75" style="position:absolute;margin-left:-42.55pt;margin-top:0;width:595.4pt;height:842.1pt;z-index:-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allowincell="f">
          <v:imagedata r:id="rId1" o:title="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3E9"/>
    <w:multiLevelType w:val="hybridMultilevel"/>
    <w:tmpl w:val="42C9226E"/>
    <w:lvl w:ilvl="0" w:tplc="DA7F6BC9">
      <w:start w:val="1"/>
      <w:numFmt w:val="bullet"/>
      <w:lvlText w:val="●"/>
      <w:lvlJc w:val="left"/>
      <w:pPr>
        <w:ind w:left="420" w:hanging="420"/>
      </w:pPr>
      <w:rPr>
        <w:rFonts w:ascii="Calibri" w:hAnsi="Calibri" w:cs="Calibri" w:hint="default"/>
        <w:spacing w:val="0"/>
      </w:rPr>
    </w:lvl>
    <w:lvl w:ilvl="1" w:tplc="F4194EBB">
      <w:start w:val="1"/>
      <w:numFmt w:val="bullet"/>
      <w:lvlText w:val="○"/>
      <w:lvlJc w:val="left"/>
      <w:pPr>
        <w:ind w:left="840" w:hanging="420"/>
      </w:pPr>
      <w:rPr>
        <w:rFonts w:ascii="Calibri" w:hAnsi="Calibri" w:cs="Calibri" w:hint="default"/>
      </w:rPr>
    </w:lvl>
    <w:lvl w:ilvl="2" w:tplc="98D392BA">
      <w:start w:val="1"/>
      <w:numFmt w:val="bullet"/>
      <w:lvlText w:val="›"/>
      <w:lvlJc w:val="left"/>
      <w:pPr>
        <w:ind w:left="1260" w:hanging="420"/>
      </w:pPr>
      <w:rPr>
        <w:rFonts w:ascii="Calibri" w:hAnsi="Calibri" w:cs="Calibri" w:hint="default"/>
      </w:rPr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3EA"/>
    <w:multiLevelType w:val="hybridMultilevel"/>
    <w:tmpl w:val="83E5A76E"/>
    <w:lvl w:ilvl="0" w:tplc="AA0754FF">
      <w:start w:val="1"/>
      <w:numFmt w:val="bullet"/>
      <w:lvlText w:val="–"/>
      <w:lvlJc w:val="left"/>
      <w:pPr>
        <w:ind w:left="420" w:hanging="420"/>
      </w:pPr>
      <w:rPr>
        <w:rFonts w:ascii="Calibri" w:hAnsi="Calibri" w:cs="Calibri" w:hint="default"/>
        <w:spacing w:val="0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2D67E93"/>
    <w:multiLevelType w:val="hybridMultilevel"/>
    <w:tmpl w:val="B140889A"/>
    <w:lvl w:ilvl="0" w:tplc="AE9AF4B6">
      <w:start w:val="1"/>
      <w:numFmt w:val="bullet"/>
      <w:lvlText w:val=""/>
      <w:lvlJc w:val="center"/>
      <w:pPr>
        <w:ind w:left="284" w:hanging="284"/>
      </w:pPr>
      <w:rPr>
        <w:rFonts w:ascii="Wingdings" w:hAnsi="Wingdings" w:hint="default"/>
        <w:spacing w:val="-2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0853066C"/>
    <w:multiLevelType w:val="hybridMultilevel"/>
    <w:tmpl w:val="3C1688F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8794DE3"/>
    <w:multiLevelType w:val="hybridMultilevel"/>
    <w:tmpl w:val="90884B20"/>
    <w:lvl w:ilvl="0" w:tplc="A3C8970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pacing w:val="-2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0DFD5159"/>
    <w:multiLevelType w:val="hybridMultilevel"/>
    <w:tmpl w:val="0CB00488"/>
    <w:lvl w:ilvl="0" w:tplc="C66E0214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E2D7441"/>
    <w:multiLevelType w:val="hybridMultilevel"/>
    <w:tmpl w:val="8C46E44C"/>
    <w:lvl w:ilvl="0" w:tplc="96E8C8B2">
      <w:numFmt w:val="bullet"/>
      <w:lvlText w:val="•"/>
      <w:lvlJc w:val="left"/>
      <w:pPr>
        <w:ind w:left="420" w:hanging="42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168D5196"/>
    <w:multiLevelType w:val="hybridMultilevel"/>
    <w:tmpl w:val="FA08A4B8"/>
    <w:lvl w:ilvl="0" w:tplc="96E8C8B2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1F217864"/>
    <w:multiLevelType w:val="hybridMultilevel"/>
    <w:tmpl w:val="F0ACACFC"/>
    <w:lvl w:ilvl="0" w:tplc="26584046">
      <w:start w:val="1"/>
      <w:numFmt w:val="bullet"/>
      <w:lvlText w:val=""/>
      <w:lvlJc w:val="left"/>
      <w:pPr>
        <w:ind w:left="170" w:hanging="170"/>
      </w:pPr>
      <w:rPr>
        <w:rFonts w:ascii="Wingdings" w:hAnsi="Wingdings" w:hint="default"/>
        <w:sz w:val="11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286904BB"/>
    <w:multiLevelType w:val="hybridMultilevel"/>
    <w:tmpl w:val="33B03E0A"/>
    <w:lvl w:ilvl="0" w:tplc="DA28BC7C">
      <w:start w:val="1"/>
      <w:numFmt w:val="bullet"/>
      <w:suff w:val="space"/>
      <w:lvlText w:val=""/>
      <w:lvlJc w:val="left"/>
      <w:pPr>
        <w:ind w:left="170" w:hanging="170"/>
      </w:pPr>
      <w:rPr>
        <w:rFonts w:ascii="Wingdings" w:hAnsi="Wingdings" w:hint="default"/>
        <w:sz w:val="11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28B73179"/>
    <w:multiLevelType w:val="hybridMultilevel"/>
    <w:tmpl w:val="0D34D58E"/>
    <w:lvl w:ilvl="0" w:tplc="A3C8970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pacing w:val="-2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2C114B4F"/>
    <w:multiLevelType w:val="hybridMultilevel"/>
    <w:tmpl w:val="AC7CAFB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2C614C6A"/>
    <w:multiLevelType w:val="hybridMultilevel"/>
    <w:tmpl w:val="801E8498"/>
    <w:lvl w:ilvl="0" w:tplc="A3C8970C">
      <w:start w:val="1"/>
      <w:numFmt w:val="bullet"/>
      <w:lvlText w:val=""/>
      <w:lvlJc w:val="left"/>
      <w:pPr>
        <w:ind w:left="1125" w:hanging="420"/>
      </w:pPr>
      <w:rPr>
        <w:rFonts w:ascii="Wingdings" w:hAnsi="Wingdings" w:hint="default"/>
        <w:spacing w:val="-2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1545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6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85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5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2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45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65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85" w:hanging="420"/>
      </w:pPr>
      <w:rPr>
        <w:rFonts w:ascii="Wingdings" w:hAnsi="Wingdings" w:hint="default"/>
      </w:rPr>
    </w:lvl>
  </w:abstractNum>
  <w:abstractNum w:abstractNumId="13" w15:restartNumberingAfterBreak="0">
    <w:nsid w:val="2D8F7E5E"/>
    <w:multiLevelType w:val="hybridMultilevel"/>
    <w:tmpl w:val="4EB01D6C"/>
    <w:lvl w:ilvl="0" w:tplc="A3C8970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pacing w:val="-2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301F5CCB"/>
    <w:multiLevelType w:val="hybridMultilevel"/>
    <w:tmpl w:val="5D4A45E0"/>
    <w:lvl w:ilvl="0" w:tplc="33F0F3C4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3403060B"/>
    <w:multiLevelType w:val="hybridMultilevel"/>
    <w:tmpl w:val="E4201B3A"/>
    <w:lvl w:ilvl="0" w:tplc="A3C8970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pacing w:val="-2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38CD5102"/>
    <w:multiLevelType w:val="hybridMultilevel"/>
    <w:tmpl w:val="AE72CD16"/>
    <w:lvl w:ilvl="0" w:tplc="77D460CA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3A8E159B"/>
    <w:multiLevelType w:val="hybridMultilevel"/>
    <w:tmpl w:val="90429FA2"/>
    <w:lvl w:ilvl="0" w:tplc="B622EC66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3B4A3AE8"/>
    <w:multiLevelType w:val="hybridMultilevel"/>
    <w:tmpl w:val="7974CCCE"/>
    <w:lvl w:ilvl="0" w:tplc="6D6C2436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3DE35D39"/>
    <w:multiLevelType w:val="hybridMultilevel"/>
    <w:tmpl w:val="5B809C12"/>
    <w:lvl w:ilvl="0" w:tplc="33743BDA">
      <w:start w:val="1"/>
      <w:numFmt w:val="bullet"/>
      <w:suff w:val="space"/>
      <w:lvlText w:val=""/>
      <w:lvlJc w:val="left"/>
      <w:pPr>
        <w:ind w:left="170" w:hanging="170"/>
      </w:pPr>
      <w:rPr>
        <w:rFonts w:ascii="Wingdings" w:hAnsi="Wingdings" w:hint="default"/>
        <w:sz w:val="11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3E3D6260"/>
    <w:multiLevelType w:val="hybridMultilevel"/>
    <w:tmpl w:val="976CB38C"/>
    <w:lvl w:ilvl="0" w:tplc="96E8C8B2">
      <w:numFmt w:val="bullet"/>
      <w:lvlText w:val="•"/>
      <w:lvlJc w:val="left"/>
      <w:pPr>
        <w:ind w:left="420" w:hanging="42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422B1EB5"/>
    <w:multiLevelType w:val="hybridMultilevel"/>
    <w:tmpl w:val="F4CAA720"/>
    <w:lvl w:ilvl="0" w:tplc="9070B41A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43031053"/>
    <w:multiLevelType w:val="hybridMultilevel"/>
    <w:tmpl w:val="F14A68EA"/>
    <w:lvl w:ilvl="0" w:tplc="6804C0E0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46CD6C9D"/>
    <w:multiLevelType w:val="hybridMultilevel"/>
    <w:tmpl w:val="48EE54AA"/>
    <w:lvl w:ilvl="0" w:tplc="C306686C">
      <w:start w:val="1"/>
      <w:numFmt w:val="bullet"/>
      <w:lvlText w:val=""/>
      <w:lvlJc w:val="center"/>
      <w:pPr>
        <w:ind w:left="170" w:hanging="170"/>
      </w:pPr>
      <w:rPr>
        <w:rFonts w:ascii="Wingdings" w:hAnsi="Wingdings" w:hint="default"/>
        <w:spacing w:val="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49A754CF"/>
    <w:multiLevelType w:val="hybridMultilevel"/>
    <w:tmpl w:val="B34C18E4"/>
    <w:lvl w:ilvl="0" w:tplc="96E8C8B2">
      <w:numFmt w:val="bullet"/>
      <w:lvlText w:val="•"/>
      <w:lvlJc w:val="left"/>
      <w:pPr>
        <w:ind w:left="420" w:hanging="42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55E61276"/>
    <w:multiLevelType w:val="hybridMultilevel"/>
    <w:tmpl w:val="14EE587A"/>
    <w:lvl w:ilvl="0" w:tplc="96A26B18">
      <w:start w:val="1"/>
      <w:numFmt w:val="bullet"/>
      <w:lvlText w:val=""/>
      <w:lvlJc w:val="center"/>
      <w:pPr>
        <w:ind w:left="113" w:hanging="113"/>
      </w:pPr>
      <w:rPr>
        <w:rFonts w:ascii="Wingdings" w:hAnsi="Wingdings" w:hint="default"/>
        <w:spacing w:val="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581970FF"/>
    <w:multiLevelType w:val="hybridMultilevel"/>
    <w:tmpl w:val="58A04D22"/>
    <w:lvl w:ilvl="0" w:tplc="A3C8970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pacing w:val="-2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5F190293"/>
    <w:multiLevelType w:val="hybridMultilevel"/>
    <w:tmpl w:val="EF74BF4A"/>
    <w:lvl w:ilvl="0" w:tplc="96E8C8B2">
      <w:numFmt w:val="bullet"/>
      <w:lvlText w:val="•"/>
      <w:lvlJc w:val="left"/>
      <w:pPr>
        <w:ind w:left="420" w:hanging="42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8" w15:restartNumberingAfterBreak="0">
    <w:nsid w:val="5F93558B"/>
    <w:multiLevelType w:val="hybridMultilevel"/>
    <w:tmpl w:val="15E2E5B4"/>
    <w:lvl w:ilvl="0" w:tplc="963289A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11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643342E3"/>
    <w:multiLevelType w:val="hybridMultilevel"/>
    <w:tmpl w:val="93B888D2"/>
    <w:lvl w:ilvl="0" w:tplc="963289A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11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0" w15:restartNumberingAfterBreak="0">
    <w:nsid w:val="6516398F"/>
    <w:multiLevelType w:val="hybridMultilevel"/>
    <w:tmpl w:val="B7223BF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1" w15:restartNumberingAfterBreak="0">
    <w:nsid w:val="6A296483"/>
    <w:multiLevelType w:val="hybridMultilevel"/>
    <w:tmpl w:val="5FEAF02E"/>
    <w:lvl w:ilvl="0" w:tplc="963289A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11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6FB2595F"/>
    <w:multiLevelType w:val="hybridMultilevel"/>
    <w:tmpl w:val="B0D68862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3" w15:restartNumberingAfterBreak="0">
    <w:nsid w:val="703F6110"/>
    <w:multiLevelType w:val="hybridMultilevel"/>
    <w:tmpl w:val="DB806312"/>
    <w:lvl w:ilvl="0" w:tplc="2BA48B5C">
      <w:numFmt w:val="bullet"/>
      <w:lvlText w:val="•"/>
      <w:lvlJc w:val="left"/>
      <w:pPr>
        <w:ind w:left="360" w:hanging="360"/>
      </w:pPr>
      <w:rPr>
        <w:rFonts w:ascii="宋体" w:eastAsia="宋体" w:hAnsi="宋体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71187921"/>
    <w:multiLevelType w:val="hybridMultilevel"/>
    <w:tmpl w:val="8C2E3B2A"/>
    <w:lvl w:ilvl="0" w:tplc="963289A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11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44253BB"/>
    <w:multiLevelType w:val="hybridMultilevel"/>
    <w:tmpl w:val="D54C4EA2"/>
    <w:lvl w:ilvl="0" w:tplc="A3C8970C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pacing w:val="-20"/>
        <w:sz w:val="10"/>
        <w:szCs w:val="15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6" w15:restartNumberingAfterBreak="0">
    <w:nsid w:val="786A5CC8"/>
    <w:multiLevelType w:val="hybridMultilevel"/>
    <w:tmpl w:val="4FAE47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16"/>
  </w:num>
  <w:num w:numId="4">
    <w:abstractNumId w:val="14"/>
  </w:num>
  <w:num w:numId="5">
    <w:abstractNumId w:val="7"/>
  </w:num>
  <w:num w:numId="6">
    <w:abstractNumId w:val="18"/>
  </w:num>
  <w:num w:numId="7">
    <w:abstractNumId w:val="22"/>
  </w:num>
  <w:num w:numId="8">
    <w:abstractNumId w:val="17"/>
  </w:num>
  <w:num w:numId="9">
    <w:abstractNumId w:val="21"/>
  </w:num>
  <w:num w:numId="10">
    <w:abstractNumId w:val="33"/>
  </w:num>
  <w:num w:numId="11">
    <w:abstractNumId w:val="5"/>
  </w:num>
  <w:num w:numId="12">
    <w:abstractNumId w:val="24"/>
  </w:num>
  <w:num w:numId="13">
    <w:abstractNumId w:val="20"/>
  </w:num>
  <w:num w:numId="14">
    <w:abstractNumId w:val="6"/>
  </w:num>
  <w:num w:numId="15">
    <w:abstractNumId w:val="32"/>
  </w:num>
  <w:num w:numId="16">
    <w:abstractNumId w:val="27"/>
  </w:num>
  <w:num w:numId="17">
    <w:abstractNumId w:val="10"/>
  </w:num>
  <w:num w:numId="18">
    <w:abstractNumId w:val="13"/>
  </w:num>
  <w:num w:numId="19">
    <w:abstractNumId w:val="35"/>
  </w:num>
  <w:num w:numId="20">
    <w:abstractNumId w:val="30"/>
  </w:num>
  <w:num w:numId="21">
    <w:abstractNumId w:val="3"/>
  </w:num>
  <w:num w:numId="22">
    <w:abstractNumId w:val="36"/>
  </w:num>
  <w:num w:numId="23">
    <w:abstractNumId w:val="4"/>
  </w:num>
  <w:num w:numId="24">
    <w:abstractNumId w:val="11"/>
  </w:num>
  <w:num w:numId="25">
    <w:abstractNumId w:val="15"/>
  </w:num>
  <w:num w:numId="26">
    <w:abstractNumId w:val="2"/>
  </w:num>
  <w:num w:numId="27">
    <w:abstractNumId w:val="25"/>
  </w:num>
  <w:num w:numId="28">
    <w:abstractNumId w:val="26"/>
  </w:num>
  <w:num w:numId="29">
    <w:abstractNumId w:val="12"/>
  </w:num>
  <w:num w:numId="30">
    <w:abstractNumId w:val="34"/>
  </w:num>
  <w:num w:numId="31">
    <w:abstractNumId w:val="31"/>
  </w:num>
  <w:num w:numId="32">
    <w:abstractNumId w:val="19"/>
  </w:num>
  <w:num w:numId="33">
    <w:abstractNumId w:val="28"/>
  </w:num>
  <w:num w:numId="34">
    <w:abstractNumId w:val="29"/>
  </w:num>
  <w:num w:numId="35">
    <w:abstractNumId w:val="8"/>
  </w:num>
  <w:num w:numId="36">
    <w:abstractNumId w:val="9"/>
  </w:num>
  <w:num w:numId="3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53" style="mso-position-horizontal-relative:page;mso-position-vertical-relative:page" o:allowincell="f" o:allowoverlap="f" fill="f" fillcolor="white" stroke="f">
      <v:fill color="white" on="f"/>
      <v:stroke on="f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7525C"/>
    <w:rsid w:val="0001759A"/>
    <w:rsid w:val="00020106"/>
    <w:rsid w:val="00026ED9"/>
    <w:rsid w:val="00034954"/>
    <w:rsid w:val="0006033C"/>
    <w:rsid w:val="00065B4F"/>
    <w:rsid w:val="00091D31"/>
    <w:rsid w:val="000A17D5"/>
    <w:rsid w:val="000B6C1D"/>
    <w:rsid w:val="000B6E72"/>
    <w:rsid w:val="000C4854"/>
    <w:rsid w:val="000D3393"/>
    <w:rsid w:val="000F0443"/>
    <w:rsid w:val="000F094F"/>
    <w:rsid w:val="001478CB"/>
    <w:rsid w:val="00157258"/>
    <w:rsid w:val="00162AD0"/>
    <w:rsid w:val="001F0547"/>
    <w:rsid w:val="002447A7"/>
    <w:rsid w:val="002569F4"/>
    <w:rsid w:val="00293CB5"/>
    <w:rsid w:val="002A5CE9"/>
    <w:rsid w:val="002B1542"/>
    <w:rsid w:val="002C0737"/>
    <w:rsid w:val="002D072F"/>
    <w:rsid w:val="0030087D"/>
    <w:rsid w:val="00302834"/>
    <w:rsid w:val="0031634E"/>
    <w:rsid w:val="00333E95"/>
    <w:rsid w:val="00342297"/>
    <w:rsid w:val="003526E0"/>
    <w:rsid w:val="0037525C"/>
    <w:rsid w:val="00387C2A"/>
    <w:rsid w:val="003936CD"/>
    <w:rsid w:val="003952A2"/>
    <w:rsid w:val="003B6ADA"/>
    <w:rsid w:val="003D2243"/>
    <w:rsid w:val="003D360F"/>
    <w:rsid w:val="003D5D0F"/>
    <w:rsid w:val="003F7C8B"/>
    <w:rsid w:val="00415889"/>
    <w:rsid w:val="00417C4E"/>
    <w:rsid w:val="00424D45"/>
    <w:rsid w:val="00431693"/>
    <w:rsid w:val="00440B14"/>
    <w:rsid w:val="004526BF"/>
    <w:rsid w:val="00461479"/>
    <w:rsid w:val="00472AEA"/>
    <w:rsid w:val="00476221"/>
    <w:rsid w:val="00482C97"/>
    <w:rsid w:val="004A4186"/>
    <w:rsid w:val="004A43DB"/>
    <w:rsid w:val="004C2D2B"/>
    <w:rsid w:val="004C7079"/>
    <w:rsid w:val="004D6CD0"/>
    <w:rsid w:val="004F7838"/>
    <w:rsid w:val="0050164C"/>
    <w:rsid w:val="00514C86"/>
    <w:rsid w:val="0051565D"/>
    <w:rsid w:val="00530561"/>
    <w:rsid w:val="005703AE"/>
    <w:rsid w:val="0057645F"/>
    <w:rsid w:val="00592A25"/>
    <w:rsid w:val="005A5672"/>
    <w:rsid w:val="005B37A9"/>
    <w:rsid w:val="005C5BCB"/>
    <w:rsid w:val="005D75D2"/>
    <w:rsid w:val="005E0396"/>
    <w:rsid w:val="00623581"/>
    <w:rsid w:val="0062394F"/>
    <w:rsid w:val="00643340"/>
    <w:rsid w:val="00646CF5"/>
    <w:rsid w:val="006556B6"/>
    <w:rsid w:val="006663A6"/>
    <w:rsid w:val="00672362"/>
    <w:rsid w:val="0068401D"/>
    <w:rsid w:val="006D2E98"/>
    <w:rsid w:val="006E2666"/>
    <w:rsid w:val="006E58D7"/>
    <w:rsid w:val="00713626"/>
    <w:rsid w:val="00716D1E"/>
    <w:rsid w:val="007756B7"/>
    <w:rsid w:val="007857EE"/>
    <w:rsid w:val="0079303F"/>
    <w:rsid w:val="007B6967"/>
    <w:rsid w:val="007D013A"/>
    <w:rsid w:val="007D07FF"/>
    <w:rsid w:val="0080075D"/>
    <w:rsid w:val="008171CB"/>
    <w:rsid w:val="00824FDA"/>
    <w:rsid w:val="00850409"/>
    <w:rsid w:val="0086719F"/>
    <w:rsid w:val="00871C73"/>
    <w:rsid w:val="00875A68"/>
    <w:rsid w:val="008A28C5"/>
    <w:rsid w:val="008E5B40"/>
    <w:rsid w:val="008E7446"/>
    <w:rsid w:val="008E7F37"/>
    <w:rsid w:val="008F08DA"/>
    <w:rsid w:val="00905ADC"/>
    <w:rsid w:val="00953F7A"/>
    <w:rsid w:val="00970FB4"/>
    <w:rsid w:val="00973A4C"/>
    <w:rsid w:val="0099584E"/>
    <w:rsid w:val="009A0575"/>
    <w:rsid w:val="009B7808"/>
    <w:rsid w:val="009C4D4E"/>
    <w:rsid w:val="009D24A7"/>
    <w:rsid w:val="009D2F7C"/>
    <w:rsid w:val="009D3B51"/>
    <w:rsid w:val="009E289C"/>
    <w:rsid w:val="00A06385"/>
    <w:rsid w:val="00A06E4F"/>
    <w:rsid w:val="00A1334F"/>
    <w:rsid w:val="00A512E7"/>
    <w:rsid w:val="00A77105"/>
    <w:rsid w:val="00AA6D03"/>
    <w:rsid w:val="00AE7B08"/>
    <w:rsid w:val="00B00677"/>
    <w:rsid w:val="00B13A8D"/>
    <w:rsid w:val="00B16A4B"/>
    <w:rsid w:val="00B16CFB"/>
    <w:rsid w:val="00B36B52"/>
    <w:rsid w:val="00B420D4"/>
    <w:rsid w:val="00B5478F"/>
    <w:rsid w:val="00B7157B"/>
    <w:rsid w:val="00B8328B"/>
    <w:rsid w:val="00B84B93"/>
    <w:rsid w:val="00BA16E5"/>
    <w:rsid w:val="00BA2ED7"/>
    <w:rsid w:val="00BE3979"/>
    <w:rsid w:val="00BF631C"/>
    <w:rsid w:val="00BF78BB"/>
    <w:rsid w:val="00C1597D"/>
    <w:rsid w:val="00C55DCA"/>
    <w:rsid w:val="00C712AA"/>
    <w:rsid w:val="00C90784"/>
    <w:rsid w:val="00CD7622"/>
    <w:rsid w:val="00D206AA"/>
    <w:rsid w:val="00D244A5"/>
    <w:rsid w:val="00D50029"/>
    <w:rsid w:val="00D512CE"/>
    <w:rsid w:val="00D62FD7"/>
    <w:rsid w:val="00D731F6"/>
    <w:rsid w:val="00D8776A"/>
    <w:rsid w:val="00D90AEB"/>
    <w:rsid w:val="00DA1A25"/>
    <w:rsid w:val="00DC4CFB"/>
    <w:rsid w:val="00DE1CD7"/>
    <w:rsid w:val="00DF08DA"/>
    <w:rsid w:val="00E66AE6"/>
    <w:rsid w:val="00E75FC1"/>
    <w:rsid w:val="00E7712E"/>
    <w:rsid w:val="00E77DF6"/>
    <w:rsid w:val="00E84DE8"/>
    <w:rsid w:val="00E91423"/>
    <w:rsid w:val="00E92172"/>
    <w:rsid w:val="00EA3480"/>
    <w:rsid w:val="00EB2F7A"/>
    <w:rsid w:val="00EB40BC"/>
    <w:rsid w:val="00EC1CAE"/>
    <w:rsid w:val="00EC4940"/>
    <w:rsid w:val="00F11466"/>
    <w:rsid w:val="00F13D70"/>
    <w:rsid w:val="00F27810"/>
    <w:rsid w:val="00F42142"/>
    <w:rsid w:val="00F51DA7"/>
    <w:rsid w:val="00F53B95"/>
    <w:rsid w:val="00F6053C"/>
    <w:rsid w:val="00F63FFB"/>
    <w:rsid w:val="00F75679"/>
    <w:rsid w:val="00F777B4"/>
    <w:rsid w:val="00F85896"/>
    <w:rsid w:val="00F93552"/>
    <w:rsid w:val="00FD1C64"/>
    <w:rsid w:val="00FE358D"/>
    <w:rsid w:val="00FE6B0E"/>
    <w:rsid w:val="00FE7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 style="mso-position-horizontal-relative:page;mso-position-vertical-relative:page" o:allowincell="f" o:allowoverlap="f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0C122BEC"/>
  <w15:docId w15:val="{4D1158DB-19F5-421B-A8D8-1162E2FFD2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等线" w:hAnsi="Calibri" w:cs="Calibr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065B4F"/>
    <w:pPr>
      <w:widowControl w:val="0"/>
      <w:autoSpaceDE w:val="0"/>
      <w:autoSpaceDN w:val="0"/>
      <w:adjustRightInd w:val="0"/>
    </w:pPr>
    <w:rPr>
      <w:rFonts w:ascii="微软雅黑" w:eastAsia="微软雅黑" w:cs="微软雅黑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">
    <w:name w:val="para"/>
    <w:rsid w:val="00387C2A"/>
    <w:pPr>
      <w:widowControl w:val="0"/>
      <w:autoSpaceDE w:val="0"/>
      <w:autoSpaceDN w:val="0"/>
      <w:adjustRightInd w:val="0"/>
    </w:pPr>
    <w:rPr>
      <w:rFonts w:ascii="宋体" w:eastAsia="宋体"/>
      <w:sz w:val="24"/>
      <w:szCs w:val="24"/>
    </w:rPr>
  </w:style>
  <w:style w:type="paragraph" w:customStyle="1" w:styleId="topictitle">
    <w:name w:val="topictitle"/>
    <w:rsid w:val="00387C2A"/>
    <w:pPr>
      <w:widowControl w:val="0"/>
      <w:autoSpaceDE w:val="0"/>
      <w:autoSpaceDN w:val="0"/>
      <w:adjustRightInd w:val="0"/>
    </w:pPr>
    <w:rPr>
      <w:rFonts w:ascii="宋体" w:eastAsia="宋体"/>
      <w:sz w:val="24"/>
      <w:szCs w:val="24"/>
    </w:rPr>
  </w:style>
  <w:style w:type="paragraph" w:customStyle="1" w:styleId="sectiontitle">
    <w:name w:val="sectiontitle"/>
    <w:rsid w:val="00387C2A"/>
    <w:pPr>
      <w:widowControl w:val="0"/>
      <w:autoSpaceDE w:val="0"/>
      <w:autoSpaceDN w:val="0"/>
      <w:adjustRightInd w:val="0"/>
    </w:pPr>
    <w:rPr>
      <w:rFonts w:ascii="宋体" w:eastAsia="宋体"/>
      <w:sz w:val="24"/>
      <w:szCs w:val="24"/>
    </w:rPr>
  </w:style>
  <w:style w:type="paragraph" w:customStyle="1" w:styleId="title1">
    <w:name w:val="title 1"/>
    <w:rsid w:val="00387C2A"/>
    <w:pPr>
      <w:widowControl w:val="0"/>
      <w:autoSpaceDE w:val="0"/>
      <w:autoSpaceDN w:val="0"/>
      <w:adjustRightInd w:val="0"/>
    </w:pPr>
    <w:rPr>
      <w:rFonts w:ascii="宋体" w:eastAsia="宋体"/>
      <w:sz w:val="24"/>
      <w:szCs w:val="24"/>
    </w:rPr>
  </w:style>
  <w:style w:type="paragraph" w:customStyle="1" w:styleId="tabletitle">
    <w:name w:val="tabletitle"/>
    <w:rsid w:val="00387C2A"/>
    <w:pPr>
      <w:widowControl w:val="0"/>
      <w:autoSpaceDE w:val="0"/>
      <w:autoSpaceDN w:val="0"/>
      <w:adjustRightInd w:val="0"/>
    </w:pPr>
    <w:rPr>
      <w:rFonts w:ascii="宋体" w:eastAsia="宋体"/>
      <w:sz w:val="24"/>
      <w:szCs w:val="24"/>
    </w:rPr>
  </w:style>
  <w:style w:type="paragraph" w:customStyle="1" w:styleId="entrytitle">
    <w:name w:val="entrytitle"/>
    <w:rsid w:val="00387C2A"/>
    <w:pPr>
      <w:widowControl w:val="0"/>
      <w:autoSpaceDE w:val="0"/>
      <w:autoSpaceDN w:val="0"/>
      <w:adjustRightInd w:val="0"/>
    </w:pPr>
    <w:rPr>
      <w:rFonts w:ascii="宋体" w:eastAsia="宋体"/>
      <w:sz w:val="24"/>
      <w:szCs w:val="24"/>
    </w:rPr>
  </w:style>
  <w:style w:type="paragraph" w:customStyle="1" w:styleId="link">
    <w:name w:val="link"/>
    <w:rsid w:val="00387C2A"/>
    <w:pPr>
      <w:widowControl w:val="0"/>
      <w:autoSpaceDE w:val="0"/>
      <w:autoSpaceDN w:val="0"/>
      <w:adjustRightInd w:val="0"/>
    </w:pPr>
    <w:rPr>
      <w:rFonts w:ascii="宋体" w:eastAsia="宋体"/>
      <w:sz w:val="24"/>
      <w:szCs w:val="24"/>
    </w:rPr>
  </w:style>
  <w:style w:type="paragraph" w:styleId="a3">
    <w:name w:val="header"/>
    <w:basedOn w:val="a"/>
    <w:link w:val="a4"/>
    <w:rsid w:val="00EA348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link w:val="a3"/>
    <w:rsid w:val="00EA3480"/>
    <w:rPr>
      <w:rFonts w:ascii="微软雅黑" w:eastAsia="微软雅黑" w:cs="微软雅黑"/>
      <w:kern w:val="0"/>
      <w:sz w:val="18"/>
      <w:szCs w:val="18"/>
    </w:rPr>
  </w:style>
  <w:style w:type="paragraph" w:styleId="a5">
    <w:name w:val="footer"/>
    <w:basedOn w:val="a"/>
    <w:link w:val="a6"/>
    <w:rsid w:val="00EA348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link w:val="a5"/>
    <w:rsid w:val="00EA3480"/>
    <w:rPr>
      <w:rFonts w:ascii="微软雅黑" w:eastAsia="微软雅黑" w:cs="微软雅黑"/>
      <w:kern w:val="0"/>
      <w:sz w:val="18"/>
      <w:szCs w:val="18"/>
    </w:rPr>
  </w:style>
  <w:style w:type="table" w:customStyle="1" w:styleId="5">
    <w:name w:val="网格型5"/>
    <w:basedOn w:val="a1"/>
    <w:rsid w:val="00E77DF6"/>
    <w:rPr>
      <w:rFonts w:eastAsia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网格型18"/>
    <w:basedOn w:val="a1"/>
    <w:rsid w:val="00E77DF6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qFormat/>
    <w:rsid w:val="00EB2F7A"/>
    <w:rPr>
      <w:b/>
      <w:bCs/>
    </w:rPr>
  </w:style>
  <w:style w:type="table" w:styleId="a8">
    <w:name w:val="Table Grid"/>
    <w:basedOn w:val="a1"/>
    <w:rsid w:val="00875A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 Spacing"/>
    <w:link w:val="aa"/>
    <w:qFormat/>
    <w:rsid w:val="00DC4CFB"/>
    <w:rPr>
      <w:sz w:val="22"/>
      <w:szCs w:val="22"/>
    </w:rPr>
  </w:style>
  <w:style w:type="character" w:customStyle="1" w:styleId="aa">
    <w:name w:val="无间隔 字符"/>
    <w:link w:val="a9"/>
    <w:rsid w:val="00DC4CFB"/>
    <w:rPr>
      <w:sz w:val="22"/>
      <w:szCs w:val="22"/>
    </w:rPr>
  </w:style>
  <w:style w:type="paragraph" w:styleId="ab">
    <w:name w:val="List Paragraph"/>
    <w:basedOn w:val="a"/>
    <w:qFormat/>
    <w:rsid w:val="0015725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00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1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image" Target="media/image10.jpeg"/><Relationship Id="rId26" Type="http://schemas.openxmlformats.org/officeDocument/2006/relationships/image" Target="74524723545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Relationship Id="rId22" Type="http://schemas.openxmlformats.org/officeDocument/2006/relationships/image" Target="media/image14.png"/><Relationship Id="rId27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657</Words>
  <Characters>3749</Characters>
  <Application>Microsoft Office Word</Application>
  <DocSecurity>0</DocSecurity>
  <Lines>31</Lines>
  <Paragraphs>8</Paragraphs>
  <ScaleCrop>false</ScaleCrop>
  <Company/>
  <LinksUpToDate>false</LinksUpToDate>
  <CharactersWithSpaces>4398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雷秋玥</dc:creator>
  <cp:keywords/>
  <dc:description/>
  <cp:lastModifiedBy>张媛媛18</cp:lastModifiedBy>
  <cp:revision>6</cp:revision>
  <dcterms:created xsi:type="dcterms:W3CDTF">2021-08-04T12:28:00Z</dcterms:created>
  <dcterms:modified xsi:type="dcterms:W3CDTF">2021-08-09T06:26:00Z</dcterms:modified>
</cp:coreProperties>
</file>